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480"/>
        <w:rPr>
          <w:rFonts w:ascii="仿宋" w:hAnsi="仿宋" w:eastAsia="仿宋_GB2312" w:cs="仿宋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仿宋" w:eastAsia="方正小标宋简体" w:cs="仿宋"/>
          <w:b/>
          <w:bCs/>
          <w:kern w:val="0"/>
          <w:szCs w:val="21"/>
        </w:rPr>
      </w:pPr>
      <w:r>
        <w:rPr>
          <w:rFonts w:hint="eastAsia" w:ascii="方正小标宋简体" w:hAnsi="仿宋" w:eastAsia="方正小标宋简体" w:cs="仿宋"/>
          <w:b/>
          <w:bCs/>
          <w:kern w:val="0"/>
          <w:sz w:val="44"/>
          <w:szCs w:val="44"/>
        </w:rPr>
        <w:t>四川轻化工大学“五四红旗团总支”申报表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050"/>
        <w:gridCol w:w="16"/>
        <w:gridCol w:w="494"/>
        <w:gridCol w:w="390"/>
        <w:gridCol w:w="871"/>
        <w:gridCol w:w="732"/>
        <w:gridCol w:w="183"/>
        <w:gridCol w:w="900"/>
        <w:gridCol w:w="567"/>
        <w:gridCol w:w="242"/>
        <w:gridCol w:w="210"/>
        <w:gridCol w:w="660"/>
        <w:gridCol w:w="615"/>
        <w:gridCol w:w="300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7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团组织名称</w:t>
            </w:r>
          </w:p>
        </w:tc>
        <w:tc>
          <w:tcPr>
            <w:tcW w:w="7073" w:type="dxa"/>
            <w:gridSpan w:val="1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况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员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数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201</w:t>
            </w:r>
            <w:r>
              <w:rPr>
                <w:rFonts w:eastAsia="仿宋_GB2312" w:cs="仿宋_GB2312"/>
                <w:color w:val="000000"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</w:t>
            </w:r>
          </w:p>
        </w:tc>
        <w:tc>
          <w:tcPr>
            <w:tcW w:w="87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15" w:type="dxa"/>
            <w:gridSpan w:val="2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新发展团员数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201</w:t>
            </w:r>
            <w:r>
              <w:rPr>
                <w:rFonts w:eastAsia="仿宋_GB2312" w:cs="仿宋_GB2312"/>
                <w:color w:val="000000"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</w:t>
            </w:r>
          </w:p>
        </w:tc>
        <w:tc>
          <w:tcPr>
            <w:tcW w:w="80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0" w:type="dxa"/>
            <w:gridSpan w:val="2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推优入党人数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201</w:t>
            </w:r>
            <w:r>
              <w:rPr>
                <w:rFonts w:eastAsia="仿宋_GB2312" w:cs="仿宋_GB2312"/>
                <w:color w:val="000000"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</w:t>
            </w:r>
          </w:p>
        </w:tc>
        <w:tc>
          <w:tcPr>
            <w:tcW w:w="89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2019年</w:t>
            </w:r>
          </w:p>
        </w:tc>
        <w:tc>
          <w:tcPr>
            <w:tcW w:w="87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15" w:type="dxa"/>
            <w:gridSpan w:val="2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</w:t>
            </w:r>
            <w:r>
              <w:rPr>
                <w:rFonts w:eastAsia="仿宋_GB2312" w:cs="仿宋_GB2312"/>
                <w:color w:val="000000"/>
                <w:szCs w:val="21"/>
              </w:rPr>
              <w:t>019</w:t>
            </w:r>
            <w:r>
              <w:rPr>
                <w:rFonts w:hint="eastAsia" w:eastAsia="仿宋_GB2312" w:cs="仿宋_GB2312"/>
                <w:color w:val="000000"/>
                <w:szCs w:val="21"/>
              </w:rPr>
              <w:t>年</w:t>
            </w:r>
          </w:p>
        </w:tc>
        <w:tc>
          <w:tcPr>
            <w:tcW w:w="80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0" w:type="dxa"/>
            <w:gridSpan w:val="2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20</w:t>
            </w:r>
            <w:r>
              <w:rPr>
                <w:rFonts w:eastAsia="仿宋_GB2312" w:cs="仿宋_GB2312"/>
                <w:color w:val="000000"/>
                <w:szCs w:val="21"/>
              </w:rPr>
              <w:t>19</w:t>
            </w:r>
            <w:r>
              <w:rPr>
                <w:rFonts w:hint="eastAsia" w:eastAsia="仿宋_GB2312" w:cs="仿宋_GB2312"/>
                <w:color w:val="000000"/>
                <w:szCs w:val="21"/>
              </w:rPr>
              <w:t>年</w:t>
            </w:r>
          </w:p>
        </w:tc>
        <w:tc>
          <w:tcPr>
            <w:tcW w:w="89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</w:t>
            </w:r>
            <w:r>
              <w:rPr>
                <w:rFonts w:eastAsia="仿宋_GB2312" w:cs="仿宋_GB2312"/>
                <w:color w:val="000000"/>
                <w:szCs w:val="21"/>
              </w:rPr>
              <w:t>020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</w:t>
            </w:r>
          </w:p>
        </w:tc>
        <w:tc>
          <w:tcPr>
            <w:tcW w:w="87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15" w:type="dxa"/>
            <w:gridSpan w:val="2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</w:t>
            </w:r>
          </w:p>
        </w:tc>
        <w:tc>
          <w:tcPr>
            <w:tcW w:w="80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0" w:type="dxa"/>
            <w:gridSpan w:val="2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20</w:t>
            </w:r>
            <w:r>
              <w:rPr>
                <w:rFonts w:eastAsia="仿宋_GB2312" w:cs="仿宋_GB2312"/>
                <w:color w:val="000000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</w:t>
            </w:r>
          </w:p>
        </w:tc>
        <w:tc>
          <w:tcPr>
            <w:tcW w:w="89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821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20</w:t>
            </w:r>
            <w:r>
              <w:rPr>
                <w:rFonts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年应缴团费金额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9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20</w:t>
            </w:r>
            <w:r>
              <w:rPr>
                <w:rFonts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年实际上缴团费金额</w:t>
            </w:r>
          </w:p>
        </w:tc>
        <w:tc>
          <w:tcPr>
            <w:tcW w:w="180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821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2020年“青年大学习”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网上主题团课平均参与人数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9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是否完成“智慧团建”工作</w:t>
            </w:r>
          </w:p>
        </w:tc>
        <w:tc>
          <w:tcPr>
            <w:tcW w:w="180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0" w:type="dxa"/>
            <w:gridSpan w:val="3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20</w:t>
            </w:r>
            <w:r>
              <w:rPr>
                <w:rFonts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年执行“三会两制一课”情况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团支部大会召开次数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团支部委员会议召开次数</w:t>
            </w:r>
          </w:p>
        </w:tc>
        <w:tc>
          <w:tcPr>
            <w:tcW w:w="1019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团小组会召开次数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是否开展团员教育评议</w:t>
            </w:r>
          </w:p>
        </w:tc>
        <w:tc>
          <w:tcPr>
            <w:tcW w:w="119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开展团课次数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0" w:type="dxa"/>
            <w:gridSpan w:val="3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19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20</w:t>
            </w:r>
            <w:r>
              <w:rPr>
                <w:rFonts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年承办校级活动名称</w:t>
            </w:r>
          </w:p>
        </w:tc>
        <w:tc>
          <w:tcPr>
            <w:tcW w:w="3487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20</w:t>
            </w:r>
            <w:r>
              <w:rPr>
                <w:rFonts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年参与校级及以上志愿服务活动情况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（如双选会、美术联考等）</w:t>
            </w:r>
          </w:p>
        </w:tc>
        <w:tc>
          <w:tcPr>
            <w:tcW w:w="3487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例</w:t>
            </w:r>
            <w:r>
              <w:rPr>
                <w:rFonts w:ascii="仿宋_GB2312" w:hAnsi="仿宋_GB2312" w:eastAsia="仿宋_GB2312" w:cs="仿宋_GB2312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组织</w:t>
            </w:r>
            <w:r>
              <w:rPr>
                <w:rFonts w:ascii="仿宋_GB2312" w:hAnsi="仿宋_GB2312" w:eastAsia="仿宋_GB2312" w:cs="仿宋_GB2312"/>
                <w:szCs w:val="21"/>
              </w:rPr>
              <w:t>50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名志愿者</w:t>
            </w:r>
            <w:r>
              <w:rPr>
                <w:rFonts w:ascii="仿宋_GB2312" w:hAnsi="仿宋_GB2312" w:eastAsia="仿宋_GB2312" w:cs="仿宋_GB2312"/>
                <w:szCs w:val="21"/>
              </w:rPr>
              <w:t>服务美术联考工作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20</w:t>
            </w:r>
            <w:r>
              <w:rPr>
                <w:rFonts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年加入校级大学生艺术团人数</w:t>
            </w:r>
          </w:p>
        </w:tc>
        <w:tc>
          <w:tcPr>
            <w:tcW w:w="3487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20</w:t>
            </w:r>
            <w:r>
              <w:rPr>
                <w:rFonts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年指导学生社团获奖</w:t>
            </w:r>
            <w:r>
              <w:rPr>
                <w:rFonts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3487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20</w:t>
            </w:r>
            <w:r>
              <w:rPr>
                <w:rFonts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年参加校级及以上“挑战杯”等创新创业竞赛获奖情况</w:t>
            </w:r>
          </w:p>
        </w:tc>
        <w:tc>
          <w:tcPr>
            <w:tcW w:w="3487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1810" w:type="dxa"/>
            <w:gridSpan w:val="3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近三年获得校级及以上集体荣誉情况</w:t>
            </w:r>
          </w:p>
        </w:tc>
        <w:tc>
          <w:tcPr>
            <w:tcW w:w="7057" w:type="dxa"/>
            <w:gridSpan w:val="13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8" w:hRule="atLeast"/>
          <w:jc w:val="center"/>
        </w:trPr>
        <w:tc>
          <w:tcPr>
            <w:tcW w:w="181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年度开展的主要活动及取得的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效果</w:t>
            </w:r>
          </w:p>
        </w:tc>
        <w:tc>
          <w:tcPr>
            <w:tcW w:w="7057" w:type="dxa"/>
            <w:gridSpan w:val="13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1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学院党委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意见</w:t>
            </w:r>
          </w:p>
        </w:tc>
        <w:tc>
          <w:tcPr>
            <w:tcW w:w="24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（签  章）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年  月  日</w:t>
            </w:r>
          </w:p>
        </w:tc>
        <w:tc>
          <w:tcPr>
            <w:tcW w:w="16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校团委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意见</w:t>
            </w:r>
          </w:p>
        </w:tc>
        <w:tc>
          <w:tcPr>
            <w:tcW w:w="29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（盖  章）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年  月  日</w:t>
            </w:r>
          </w:p>
        </w:tc>
      </w:tr>
    </w:tbl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简体" w:hAnsi="仿宋" w:eastAsia="方正小标宋简体" w:cs="仿宋"/>
          <w:b/>
          <w:bCs/>
          <w:kern w:val="0"/>
          <w:szCs w:val="21"/>
        </w:rPr>
      </w:pPr>
      <w:r>
        <w:rPr>
          <w:rFonts w:hint="eastAsia" w:ascii="方正小标宋简体" w:hAnsi="仿宋" w:eastAsia="方正小标宋简体" w:cs="仿宋"/>
          <w:b/>
          <w:bCs/>
          <w:kern w:val="0"/>
          <w:sz w:val="44"/>
          <w:szCs w:val="44"/>
        </w:rPr>
        <w:t>四川轻化工大学“五四红旗团支部”申报表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050"/>
        <w:gridCol w:w="16"/>
        <w:gridCol w:w="494"/>
        <w:gridCol w:w="390"/>
        <w:gridCol w:w="871"/>
        <w:gridCol w:w="732"/>
        <w:gridCol w:w="183"/>
        <w:gridCol w:w="900"/>
        <w:gridCol w:w="567"/>
        <w:gridCol w:w="242"/>
        <w:gridCol w:w="210"/>
        <w:gridCol w:w="660"/>
        <w:gridCol w:w="615"/>
        <w:gridCol w:w="300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7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团组织名称</w:t>
            </w:r>
          </w:p>
        </w:tc>
        <w:tc>
          <w:tcPr>
            <w:tcW w:w="7073" w:type="dxa"/>
            <w:gridSpan w:val="1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况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团员数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2020年</w:t>
            </w:r>
          </w:p>
        </w:tc>
        <w:tc>
          <w:tcPr>
            <w:tcW w:w="87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新发展团员数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2020年</w:t>
            </w:r>
          </w:p>
        </w:tc>
        <w:tc>
          <w:tcPr>
            <w:tcW w:w="80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推优入党人数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2020年</w:t>
            </w:r>
          </w:p>
        </w:tc>
        <w:tc>
          <w:tcPr>
            <w:tcW w:w="89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821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2020年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应缴团费金额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9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2020年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实际上缴团费金额</w:t>
            </w:r>
          </w:p>
        </w:tc>
        <w:tc>
          <w:tcPr>
            <w:tcW w:w="180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821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2020年“青年大学习”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网上主题团课平均参与人数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9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是否完成“智慧团建”工作</w:t>
            </w:r>
          </w:p>
        </w:tc>
        <w:tc>
          <w:tcPr>
            <w:tcW w:w="180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0" w:type="dxa"/>
            <w:gridSpan w:val="3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2020年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执行“三会两制一课”情况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团支部大会召开次数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团支部委员会议召开次数</w:t>
            </w:r>
          </w:p>
        </w:tc>
        <w:tc>
          <w:tcPr>
            <w:tcW w:w="1019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团小组会召开次数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是否开展团员教育评议</w:t>
            </w:r>
          </w:p>
        </w:tc>
        <w:tc>
          <w:tcPr>
            <w:tcW w:w="119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开展团课次数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0" w:type="dxa"/>
            <w:gridSpan w:val="3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19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班级平均学分绩点</w:t>
            </w:r>
          </w:p>
        </w:tc>
        <w:tc>
          <w:tcPr>
            <w:tcW w:w="3487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2020年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参与校级及以上志愿服务活动情况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（如双选会、美术联考等）</w:t>
            </w:r>
          </w:p>
        </w:tc>
        <w:tc>
          <w:tcPr>
            <w:tcW w:w="3487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例</w:t>
            </w:r>
            <w:r>
              <w:rPr>
                <w:rFonts w:ascii="仿宋_GB2312" w:hAnsi="仿宋_GB2312" w:eastAsia="仿宋_GB2312" w:cs="仿宋_GB2312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组织</w:t>
            </w:r>
            <w:r>
              <w:rPr>
                <w:rFonts w:ascii="仿宋_GB2312" w:hAnsi="仿宋_GB2312" w:eastAsia="仿宋_GB2312" w:cs="仿宋_GB2312"/>
                <w:szCs w:val="21"/>
              </w:rPr>
              <w:t>50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名志愿者</w:t>
            </w:r>
            <w:r>
              <w:rPr>
                <w:rFonts w:ascii="仿宋_GB2312" w:hAnsi="仿宋_GB2312" w:eastAsia="仿宋_GB2312" w:cs="仿宋_GB2312"/>
                <w:szCs w:val="21"/>
              </w:rPr>
              <w:t>服务美术联考工作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2020年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加入校级大学生艺术团人数</w:t>
            </w:r>
          </w:p>
        </w:tc>
        <w:tc>
          <w:tcPr>
            <w:tcW w:w="3487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2020年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参加校级及以上“挑战杯”等创新创业竞赛获奖情况</w:t>
            </w:r>
          </w:p>
        </w:tc>
        <w:tc>
          <w:tcPr>
            <w:tcW w:w="3487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atLeast"/>
          <w:jc w:val="center"/>
        </w:trPr>
        <w:tc>
          <w:tcPr>
            <w:tcW w:w="1810" w:type="dxa"/>
            <w:gridSpan w:val="3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近三年获得校级</w:t>
            </w:r>
          </w:p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及以上荣誉情况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57" w:type="dxa"/>
            <w:gridSpan w:val="13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8" w:hRule="atLeast"/>
          <w:jc w:val="center"/>
        </w:trPr>
        <w:tc>
          <w:tcPr>
            <w:tcW w:w="181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年度开展的主要活动及取得的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效果</w:t>
            </w:r>
          </w:p>
        </w:tc>
        <w:tc>
          <w:tcPr>
            <w:tcW w:w="7057" w:type="dxa"/>
            <w:gridSpan w:val="13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1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学院党委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意见</w:t>
            </w:r>
          </w:p>
        </w:tc>
        <w:tc>
          <w:tcPr>
            <w:tcW w:w="24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（签  章）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年  月  日</w:t>
            </w:r>
          </w:p>
        </w:tc>
        <w:tc>
          <w:tcPr>
            <w:tcW w:w="16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校团委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意见</w:t>
            </w:r>
          </w:p>
        </w:tc>
        <w:tc>
          <w:tcPr>
            <w:tcW w:w="29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（盖  章）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年  月  日</w:t>
            </w:r>
          </w:p>
        </w:tc>
      </w:tr>
    </w:tbl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eastAsia="仿宋_GB2312" w:cs="仿宋_GB2312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简体" w:hAnsi="仿宋" w:eastAsia="方正小标宋简体" w:cs="仿宋"/>
          <w:b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/>
          <w:bCs/>
          <w:kern w:val="0"/>
          <w:sz w:val="44"/>
          <w:szCs w:val="44"/>
        </w:rPr>
        <w:t>四川轻化工大学“五四之星”申报表</w:t>
      </w:r>
    </w:p>
    <w:tbl>
      <w:tblPr>
        <w:tblStyle w:val="6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36"/>
        <w:gridCol w:w="1118"/>
        <w:gridCol w:w="300"/>
        <w:gridCol w:w="827"/>
        <w:gridCol w:w="1127"/>
        <w:gridCol w:w="1416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1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41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</w:t>
            </w:r>
          </w:p>
        </w:tc>
        <w:tc>
          <w:tcPr>
            <w:tcW w:w="11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专业班级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学号</w:t>
            </w:r>
          </w:p>
        </w:tc>
        <w:tc>
          <w:tcPr>
            <w:tcW w:w="141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1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现任职务</w:t>
            </w:r>
          </w:p>
        </w:tc>
        <w:tc>
          <w:tcPr>
            <w:tcW w:w="141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7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申报类别</w:t>
            </w:r>
          </w:p>
        </w:tc>
        <w:tc>
          <w:tcPr>
            <w:tcW w:w="7399" w:type="dxa"/>
            <w:gridSpan w:val="7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“五四”创新创业之星（     ）  “五四”艺术之星（     ）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“五四”百炼之星    （     ）   “五四”自强之星（    ）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“五四”团学干部之星（     ）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 在申报的选项中打“√”，每人限报一项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68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补考及重修情况</w:t>
            </w:r>
          </w:p>
        </w:tc>
        <w:tc>
          <w:tcPr>
            <w:tcW w:w="484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68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2020年 “</w:t>
            </w:r>
            <w:r>
              <w:rPr>
                <w:rFonts w:ascii="仿宋_GB2312" w:hAnsi="仿宋_GB2312" w:eastAsia="仿宋_GB2312" w:cs="仿宋_GB2312"/>
                <w:szCs w:val="21"/>
              </w:rPr>
              <w:t>青年大学习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”完成</w:t>
            </w:r>
            <w:r>
              <w:rPr>
                <w:rFonts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484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127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主要事迹</w:t>
            </w:r>
          </w:p>
        </w:tc>
        <w:tc>
          <w:tcPr>
            <w:tcW w:w="7399" w:type="dxa"/>
            <w:gridSpan w:val="7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(</w:t>
            </w:r>
            <w:r>
              <w:rPr>
                <w:rFonts w:hint="eastAsia" w:eastAsia="仿宋_GB2312" w:cs="仿宋_GB2312"/>
                <w:szCs w:val="21"/>
              </w:rPr>
              <w:t>2000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字以内)</w:t>
            </w:r>
          </w:p>
          <w:p>
            <w:pPr>
              <w:spacing w:line="560" w:lineRule="exact"/>
              <w:ind w:firstLine="3570" w:firstLineChars="17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  <w:jc w:val="center"/>
        </w:trPr>
        <w:tc>
          <w:tcPr>
            <w:tcW w:w="1127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近三年获奖情况（校级及以上）</w:t>
            </w:r>
          </w:p>
        </w:tc>
        <w:tc>
          <w:tcPr>
            <w:tcW w:w="7399" w:type="dxa"/>
            <w:gridSpan w:val="7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（将获奖证书复印件附在申报表之后）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681" w:type="dxa"/>
            <w:gridSpan w:val="4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学院团总支推荐意见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（以上情况是否属实，是否同意推荐）             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（公章）</w:t>
            </w: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年  月   日</w:t>
            </w:r>
          </w:p>
        </w:tc>
        <w:tc>
          <w:tcPr>
            <w:tcW w:w="4845" w:type="dxa"/>
            <w:gridSpan w:val="4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学院党委审核意见</w:t>
            </w: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</w:t>
            </w: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（公章）</w:t>
            </w: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月   日</w:t>
            </w:r>
          </w:p>
        </w:tc>
      </w:tr>
    </w:tbl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eastAsia="仿宋_GB2312" w:cs="仿宋_GB2312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简体" w:hAnsi="仿宋" w:eastAsia="方正小标宋简体" w:cs="仿宋"/>
          <w:b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/>
          <w:bCs/>
          <w:kern w:val="0"/>
          <w:sz w:val="44"/>
          <w:szCs w:val="44"/>
        </w:rPr>
        <w:t>四川轻化工大学“五四年度人物”申报表</w:t>
      </w:r>
    </w:p>
    <w:tbl>
      <w:tblPr>
        <w:tblStyle w:val="6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278"/>
        <w:gridCol w:w="1134"/>
        <w:gridCol w:w="595"/>
        <w:gridCol w:w="374"/>
        <w:gridCol w:w="1127"/>
        <w:gridCol w:w="1416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27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41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</w:t>
            </w:r>
          </w:p>
        </w:tc>
        <w:tc>
          <w:tcPr>
            <w:tcW w:w="127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专业班级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学号</w:t>
            </w:r>
          </w:p>
        </w:tc>
        <w:tc>
          <w:tcPr>
            <w:tcW w:w="141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27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现任职务</w:t>
            </w:r>
          </w:p>
        </w:tc>
        <w:tc>
          <w:tcPr>
            <w:tcW w:w="141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53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补考及重修情况</w:t>
            </w:r>
          </w:p>
        </w:tc>
        <w:tc>
          <w:tcPr>
            <w:tcW w:w="4987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539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2020年 “</w:t>
            </w:r>
            <w:r>
              <w:rPr>
                <w:rFonts w:ascii="仿宋_GB2312" w:hAnsi="仿宋_GB2312" w:eastAsia="仿宋_GB2312" w:cs="仿宋_GB2312"/>
                <w:szCs w:val="21"/>
              </w:rPr>
              <w:t>青年大学习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”完成</w:t>
            </w:r>
            <w:r>
              <w:rPr>
                <w:rFonts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4987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127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主要事迹</w:t>
            </w:r>
          </w:p>
        </w:tc>
        <w:tc>
          <w:tcPr>
            <w:tcW w:w="7399" w:type="dxa"/>
            <w:gridSpan w:val="7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(</w:t>
            </w:r>
            <w:r>
              <w:rPr>
                <w:rFonts w:hint="eastAsia" w:eastAsia="仿宋_GB2312" w:cs="仿宋_GB2312"/>
                <w:szCs w:val="21"/>
              </w:rPr>
              <w:t>2000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字以内)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ind w:firstLine="3150" w:firstLineChars="15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  <w:jc w:val="center"/>
        </w:trPr>
        <w:tc>
          <w:tcPr>
            <w:tcW w:w="1127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近三年获奖情况（校级及以上）</w:t>
            </w:r>
          </w:p>
        </w:tc>
        <w:tc>
          <w:tcPr>
            <w:tcW w:w="7399" w:type="dxa"/>
            <w:gridSpan w:val="7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134" w:type="dxa"/>
            <w:gridSpan w:val="4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学院团总支推荐意见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（以上情况是否属实，是否同意推荐）     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（签章）</w:t>
            </w: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月   日</w:t>
            </w:r>
          </w:p>
        </w:tc>
        <w:tc>
          <w:tcPr>
            <w:tcW w:w="4392" w:type="dxa"/>
            <w:gridSpan w:val="4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学院党委审核意见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（签章）</w:t>
            </w: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月   日</w:t>
            </w:r>
          </w:p>
        </w:tc>
      </w:tr>
    </w:tbl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  <w:sectPr>
          <w:pgSz w:w="11906" w:h="16838"/>
          <w:pgMar w:top="1418" w:right="1021" w:bottom="1418" w:left="1021" w:header="851" w:footer="992" w:gutter="0"/>
          <w:cols w:space="720" w:num="1"/>
          <w:docGrid w:linePitch="312" w:charSpace="0"/>
        </w:sect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eastAsia="仿宋_GB2312" w:cs="仿宋_GB2312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四川轻化工大学“五四”系列评优申报汇总表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团总支名称（公章）：                     填报人：                     填报日期：</w:t>
      </w:r>
    </w:p>
    <w:tbl>
      <w:tblPr>
        <w:tblStyle w:val="7"/>
        <w:tblW w:w="14985" w:type="dxa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725"/>
        <w:gridCol w:w="3060"/>
        <w:gridCol w:w="3390"/>
        <w:gridCol w:w="3256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172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30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专业班级</w:t>
            </w:r>
          </w:p>
        </w:tc>
        <w:tc>
          <w:tcPr>
            <w:tcW w:w="33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任职情况</w:t>
            </w:r>
          </w:p>
        </w:tc>
        <w:tc>
          <w:tcPr>
            <w:tcW w:w="3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校级及以上奖项情况</w:t>
            </w:r>
          </w:p>
        </w:tc>
        <w:tc>
          <w:tcPr>
            <w:tcW w:w="265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评选类别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五四年度人物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72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创新创业之星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172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艺术之星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172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百炼之星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172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172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团学干部之星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b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注意：各学院在填写汇总表时务必按评选类别进行汇总。</w:t>
      </w:r>
    </w:p>
    <w:p>
      <w:pPr>
        <w:spacing w:line="560" w:lineRule="exact"/>
      </w:pPr>
      <w:r>
        <w:rPr>
          <w:rFonts w:hint="eastAsia"/>
        </w:rPr>
        <w:t>，</w:t>
      </w:r>
    </w:p>
    <w:sectPr>
      <w:pgSz w:w="16838" w:h="11906" w:orient="landscape"/>
      <w:pgMar w:top="1418" w:right="1021" w:bottom="1418" w:left="102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5A"/>
    <w:rsid w:val="000142A8"/>
    <w:rsid w:val="00020F44"/>
    <w:rsid w:val="000502D7"/>
    <w:rsid w:val="00061954"/>
    <w:rsid w:val="00077E95"/>
    <w:rsid w:val="000F3EF9"/>
    <w:rsid w:val="00110E15"/>
    <w:rsid w:val="00131FD3"/>
    <w:rsid w:val="00132A70"/>
    <w:rsid w:val="001A1904"/>
    <w:rsid w:val="00203942"/>
    <w:rsid w:val="002175F5"/>
    <w:rsid w:val="0022400F"/>
    <w:rsid w:val="002556E0"/>
    <w:rsid w:val="00273D1E"/>
    <w:rsid w:val="002C3AA3"/>
    <w:rsid w:val="00300164"/>
    <w:rsid w:val="00301C63"/>
    <w:rsid w:val="00331718"/>
    <w:rsid w:val="003727B0"/>
    <w:rsid w:val="003C6DD2"/>
    <w:rsid w:val="0043479C"/>
    <w:rsid w:val="004456F7"/>
    <w:rsid w:val="004910AE"/>
    <w:rsid w:val="004B32D4"/>
    <w:rsid w:val="004D06A0"/>
    <w:rsid w:val="00501632"/>
    <w:rsid w:val="0050313C"/>
    <w:rsid w:val="005A715C"/>
    <w:rsid w:val="005F662E"/>
    <w:rsid w:val="00607495"/>
    <w:rsid w:val="006320C3"/>
    <w:rsid w:val="00661865"/>
    <w:rsid w:val="00674E2F"/>
    <w:rsid w:val="006A250E"/>
    <w:rsid w:val="00707737"/>
    <w:rsid w:val="007778AC"/>
    <w:rsid w:val="007B0C85"/>
    <w:rsid w:val="007C5581"/>
    <w:rsid w:val="007F2697"/>
    <w:rsid w:val="00805368"/>
    <w:rsid w:val="008254A0"/>
    <w:rsid w:val="00840405"/>
    <w:rsid w:val="00885AE1"/>
    <w:rsid w:val="008C6C5D"/>
    <w:rsid w:val="008E05A8"/>
    <w:rsid w:val="00900AEA"/>
    <w:rsid w:val="00910867"/>
    <w:rsid w:val="00940575"/>
    <w:rsid w:val="009421D5"/>
    <w:rsid w:val="009436F4"/>
    <w:rsid w:val="00960179"/>
    <w:rsid w:val="00972A62"/>
    <w:rsid w:val="009919F7"/>
    <w:rsid w:val="009A27D4"/>
    <w:rsid w:val="009C2595"/>
    <w:rsid w:val="009F6000"/>
    <w:rsid w:val="00A17D9F"/>
    <w:rsid w:val="00A76C3A"/>
    <w:rsid w:val="00A93839"/>
    <w:rsid w:val="00AE0FA2"/>
    <w:rsid w:val="00B81F15"/>
    <w:rsid w:val="00B82526"/>
    <w:rsid w:val="00BE5E43"/>
    <w:rsid w:val="00BF066D"/>
    <w:rsid w:val="00C175A6"/>
    <w:rsid w:val="00C572E2"/>
    <w:rsid w:val="00C605F8"/>
    <w:rsid w:val="00C61565"/>
    <w:rsid w:val="00C803CF"/>
    <w:rsid w:val="00CC74E7"/>
    <w:rsid w:val="00D5490D"/>
    <w:rsid w:val="00D81118"/>
    <w:rsid w:val="00D845D5"/>
    <w:rsid w:val="00DC0A50"/>
    <w:rsid w:val="00DD2480"/>
    <w:rsid w:val="00DD2A7E"/>
    <w:rsid w:val="00DF32AD"/>
    <w:rsid w:val="00E53BC8"/>
    <w:rsid w:val="00E568B7"/>
    <w:rsid w:val="00EA53D4"/>
    <w:rsid w:val="00EA6F98"/>
    <w:rsid w:val="00EA7DE3"/>
    <w:rsid w:val="00EE2334"/>
    <w:rsid w:val="00EF69DD"/>
    <w:rsid w:val="00F3425A"/>
    <w:rsid w:val="00F4205F"/>
    <w:rsid w:val="00F52A04"/>
    <w:rsid w:val="00F57D0A"/>
    <w:rsid w:val="00F81A48"/>
    <w:rsid w:val="00F87DEC"/>
    <w:rsid w:val="29EC11A8"/>
    <w:rsid w:val="3E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rFonts w:hint="eastAsia" w:ascii="宋体" w:hAnsi="宋体" w:eastAsia="宋体"/>
      <w:color w:val="3D3D3D"/>
      <w:u w:val="non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8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592</Words>
  <Characters>3379</Characters>
  <Lines>28</Lines>
  <Paragraphs>7</Paragraphs>
  <TotalTime>726</TotalTime>
  <ScaleCrop>false</ScaleCrop>
  <LinksUpToDate>false</LinksUpToDate>
  <CharactersWithSpaces>3964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2020-04-10T07:55:00Z</dcterms:created>
  <dc:creator>余玉</dc:creator>
  <cp:lastModifiedBy>ylamb</cp:lastModifiedBy>
  <dcterms:modified xsi:type="dcterms:W3CDTF">2021-03-16T02:14:41Z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A8317F28B6AA47B6A737CA2F6776B0B7</vt:lpwstr>
  </property>
</Properties>
</file>