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eastAsia="仿宋_GB2312" w:cs="仿宋_GB2312"/>
          <w:kern w:val="0"/>
          <w:sz w:val="32"/>
          <w:szCs w:val="32"/>
        </w:rPr>
        <w:t>6</w:t>
      </w:r>
      <w:r>
        <w:rPr>
          <w:rFonts w:hint="eastAsia" w:ascii="仿宋_GB2312" w:hAnsi="仿宋_GB2312" w:eastAsia="仿宋_GB2312" w:cs="仿宋_GB2312"/>
          <w:kern w:val="0"/>
          <w:sz w:val="32"/>
          <w:szCs w:val="32"/>
        </w:rPr>
        <w:t>：</w:t>
      </w:r>
    </w:p>
    <w:p>
      <w:pPr>
        <w:spacing w:line="560" w:lineRule="exact"/>
        <w:jc w:val="center"/>
        <w:rPr>
          <w:rFonts w:ascii="方正小标宋简体" w:hAnsi="仿宋" w:eastAsia="方正小标宋简体" w:cs="仿宋"/>
          <w:b/>
          <w:bCs/>
          <w:kern w:val="0"/>
          <w:sz w:val="44"/>
          <w:szCs w:val="44"/>
        </w:rPr>
      </w:pPr>
      <w:r>
        <w:rPr>
          <w:rFonts w:hint="eastAsia" w:ascii="方正小标宋简体" w:hAnsi="仿宋" w:eastAsia="方正小标宋简体" w:cs="仿宋"/>
          <w:b/>
          <w:bCs/>
          <w:kern w:val="0"/>
          <w:sz w:val="44"/>
          <w:szCs w:val="44"/>
        </w:rPr>
        <w:t>四川轻化工大学“五四”系列评优申报汇总表</w:t>
      </w:r>
    </w:p>
    <w:p>
      <w:pPr>
        <w:spacing w:line="56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团委名称（公章）：                     填报人：                          填报日期：2022/3/2</w:t>
      </w:r>
      <w:r>
        <w:rPr>
          <w:rFonts w:hint="eastAsia" w:ascii="仿宋_GB2312" w:hAnsi="仿宋_GB2312" w:eastAsia="仿宋_GB2312" w:cs="仿宋_GB2312"/>
          <w:kern w:val="0"/>
          <w:sz w:val="32"/>
          <w:szCs w:val="32"/>
          <w:lang w:val="en-US" w:eastAsia="zh-CN"/>
        </w:rPr>
        <w:t>5</w:t>
      </w:r>
    </w:p>
    <w:tbl>
      <w:tblPr>
        <w:tblStyle w:val="5"/>
        <w:tblW w:w="14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88"/>
        <w:gridCol w:w="1200"/>
        <w:gridCol w:w="1545"/>
        <w:gridCol w:w="7624"/>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4"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088"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200"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专业班级</w:t>
            </w:r>
          </w:p>
        </w:tc>
        <w:tc>
          <w:tcPr>
            <w:tcW w:w="1545"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任职情况</w:t>
            </w:r>
          </w:p>
        </w:tc>
        <w:tc>
          <w:tcPr>
            <w:tcW w:w="7624"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校级及以上奖项情况（组织）</w:t>
            </w:r>
          </w:p>
        </w:tc>
        <w:tc>
          <w:tcPr>
            <w:tcW w:w="2634" w:type="dxa"/>
            <w:vAlign w:val="center"/>
          </w:tcPr>
          <w:p>
            <w:pPr>
              <w:spacing w:line="5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94" w:type="dxa"/>
            <w:vAlign w:val="top"/>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088" w:type="dxa"/>
            <w:vAlign w:val="center"/>
          </w:tcPr>
          <w:p>
            <w:pPr>
              <w:spacing w:line="560" w:lineRule="exact"/>
              <w:jc w:val="center"/>
              <w:rPr>
                <w:rFonts w:hint="eastAsia" w:ascii="宋体" w:hAnsi="宋体" w:cs="宋体"/>
                <w:kern w:val="0"/>
                <w:szCs w:val="21"/>
                <w:lang w:val="en-US" w:eastAsia="zh-CN"/>
              </w:rPr>
            </w:pP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工程造价2020级2班团支部</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团支书</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eastAsia="zh-CN"/>
              </w:rPr>
              <w:t>2020-2021学年“先进团支部”</w:t>
            </w:r>
          </w:p>
        </w:tc>
        <w:tc>
          <w:tcPr>
            <w:tcW w:w="2634"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五四红旗团支部</w:t>
            </w:r>
          </w:p>
          <w:p>
            <w:pPr>
              <w:spacing w:line="560" w:lineRule="exact"/>
              <w:jc w:val="center"/>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94" w:type="dxa"/>
            <w:vAlign w:val="top"/>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何鹏杰</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建筑工程</w:t>
            </w:r>
            <w:r>
              <w:rPr>
                <w:rFonts w:hint="default" w:ascii="宋体" w:hAnsi="宋体" w:cs="宋体"/>
                <w:kern w:val="0"/>
                <w:szCs w:val="21"/>
                <w:lang w:val="en-US" w:eastAsia="zh-CN"/>
              </w:rPr>
              <w:t>191</w:t>
            </w:r>
          </w:p>
        </w:tc>
        <w:tc>
          <w:tcPr>
            <w:tcW w:w="1545"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班级团支书</w:t>
            </w:r>
          </w:p>
          <w:p>
            <w:pPr>
              <w:spacing w:line="560" w:lineRule="exact"/>
              <w:jc w:val="center"/>
              <w:rPr>
                <w:rFonts w:hint="eastAsia" w:ascii="宋体" w:hAnsi="宋体" w:cs="宋体"/>
                <w:kern w:val="0"/>
                <w:szCs w:val="21"/>
                <w:lang w:eastAsia="zh-CN"/>
              </w:rPr>
            </w:pPr>
            <w:r>
              <w:rPr>
                <w:rFonts w:hint="eastAsia" w:ascii="宋体" w:hAnsi="宋体" w:cs="宋体"/>
                <w:kern w:val="0"/>
                <w:szCs w:val="21"/>
                <w:lang w:val="en-US" w:eastAsia="zh-CN"/>
              </w:rPr>
              <w:t>校学生会干部</w:t>
            </w:r>
          </w:p>
          <w:p>
            <w:pPr>
              <w:spacing w:line="560" w:lineRule="exact"/>
              <w:jc w:val="center"/>
              <w:rPr>
                <w:rFonts w:hint="eastAsia" w:ascii="宋体" w:hAnsi="宋体" w:cs="宋体"/>
                <w:kern w:val="0"/>
                <w:szCs w:val="21"/>
                <w:lang w:val="en-US" w:eastAsia="zh-CN"/>
              </w:rPr>
            </w:pP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仙林杯优秀奖</w:t>
            </w:r>
            <w:r>
              <w:rPr>
                <w:rFonts w:hint="eastAsia" w:ascii="宋体" w:hAnsi="宋体" w:cs="宋体"/>
                <w:kern w:val="0"/>
                <w:szCs w:val="21"/>
                <w:lang w:val="en-US" w:eastAsia="zh-CN"/>
              </w:rPr>
              <w:t>,掘金杯优秀奖, 互联网</w:t>
            </w:r>
            <w:r>
              <w:rPr>
                <w:rFonts w:hint="default" w:ascii="宋体" w:hAnsi="宋体" w:cs="宋体"/>
                <w:kern w:val="0"/>
                <w:szCs w:val="21"/>
                <w:lang w:val="en-US" w:eastAsia="zh-CN"/>
              </w:rPr>
              <w:t>+</w:t>
            </w:r>
            <w:r>
              <w:rPr>
                <w:rFonts w:hint="eastAsia" w:ascii="宋体" w:hAnsi="宋体" w:cs="宋体"/>
                <w:kern w:val="0"/>
                <w:szCs w:val="21"/>
                <w:lang w:val="en-US" w:eastAsia="zh-CN"/>
              </w:rPr>
              <w:t xml:space="preserve">三等奖 ,创新创业班优秀个人, 团校骨干班优秀个人, 四川轻化工大学优秀志愿者 ,川南五校棋赛二等奖, </w:t>
            </w:r>
            <w:r>
              <w:rPr>
                <w:rFonts w:hint="default" w:ascii="宋体" w:hAnsi="宋体" w:cs="宋体"/>
                <w:kern w:val="0"/>
                <w:szCs w:val="21"/>
                <w:lang w:val="en-US" w:eastAsia="zh-CN"/>
              </w:rPr>
              <w:t>2020</w:t>
            </w:r>
            <w:r>
              <w:rPr>
                <w:rFonts w:hint="eastAsia" w:ascii="宋体" w:hAnsi="宋体" w:cs="宋体"/>
                <w:kern w:val="0"/>
                <w:szCs w:val="21"/>
                <w:lang w:val="en-US" w:eastAsia="zh-CN"/>
              </w:rPr>
              <w:t xml:space="preserve">年度五四百炼之星,  </w:t>
            </w:r>
            <w:r>
              <w:rPr>
                <w:rFonts w:hint="eastAsia" w:ascii="宋体" w:hAnsi="宋体" w:cs="宋体"/>
                <w:kern w:val="0"/>
                <w:szCs w:val="21"/>
                <w:lang w:eastAsia="zh-CN"/>
              </w:rPr>
              <w:t xml:space="preserve">三篇国家级期刊论文 </w:t>
            </w:r>
            <w:r>
              <w:rPr>
                <w:rFonts w:hint="eastAsia" w:ascii="宋体" w:hAnsi="宋体" w:cs="宋体"/>
                <w:kern w:val="0"/>
                <w:szCs w:val="21"/>
                <w:lang w:val="en-US" w:eastAsia="zh-CN"/>
              </w:rPr>
              <w:t>,</w:t>
            </w:r>
            <w:r>
              <w:rPr>
                <w:rFonts w:hint="eastAsia" w:ascii="宋体" w:hAnsi="宋体" w:cs="宋体"/>
                <w:kern w:val="0"/>
                <w:szCs w:val="21"/>
                <w:lang w:eastAsia="zh-CN"/>
              </w:rPr>
              <w:t xml:space="preserve">一项实用专利 </w:t>
            </w:r>
            <w:r>
              <w:rPr>
                <w:rFonts w:hint="eastAsia" w:ascii="宋体" w:hAnsi="宋体" w:cs="宋体"/>
                <w:kern w:val="0"/>
                <w:szCs w:val="21"/>
                <w:lang w:val="en-US" w:eastAsia="zh-CN"/>
              </w:rPr>
              <w:t>,</w:t>
            </w:r>
            <w:r>
              <w:rPr>
                <w:rFonts w:hint="eastAsia" w:ascii="宋体" w:hAnsi="宋体" w:cs="宋体"/>
                <w:kern w:val="0"/>
                <w:szCs w:val="21"/>
                <w:lang w:eastAsia="zh-CN"/>
              </w:rPr>
              <w:t>一项计算机软著</w:t>
            </w:r>
            <w:r>
              <w:rPr>
                <w:rFonts w:hint="eastAsia" w:ascii="宋体" w:hAnsi="宋体" w:cs="宋体"/>
                <w:kern w:val="0"/>
                <w:szCs w:val="21"/>
                <w:lang w:val="en-US" w:eastAsia="zh-CN"/>
              </w:rPr>
              <w:t>,</w:t>
            </w:r>
            <w:r>
              <w:rPr>
                <w:rFonts w:hint="eastAsia" w:ascii="宋体" w:hAnsi="宋体" w:cs="宋体"/>
                <w:kern w:val="0"/>
                <w:szCs w:val="21"/>
                <w:lang w:eastAsia="zh-CN"/>
              </w:rPr>
              <w:t xml:space="preserve"> 两项校级大创</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eastAsia="zh-CN"/>
              </w:rPr>
              <w:t>五四创新创业之星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刘庭翰</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旅游专193</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团支书</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2019-2020学年，获得校级“三好学生”；</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2019-2020学年，获得校级一等奖学金；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2019-2020学年，获得国家励志奖学金；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eastAsia="zh-CN"/>
              </w:rPr>
              <w:t>2020年获得“批改网”杯大学生英语写作比赛优秀作品奖。</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丁茂知</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旅游专191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团支书</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2020年四川轻化工大学国家励志奖学金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2020年四川轻化工大学优秀学生奖学金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2020年四川轻化工大学社会活动积极分子</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2019年全国高校创新英语挑战赛优秀奖</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2020年钉钉杯全国大学生外语写作大赛优秀奖</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2020年全国大学生英语词汇及综合能力竞赛优秀志愿者</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2020年第四届翻译大赛优秀志愿者</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2020年“批改网”杯全国大学生英语写作大赛优胜奖</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2020年四川轻化工大学十六期团校科创班优秀学员</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2020年全国大学生职业发展大赛二等奖</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胡晓</w:t>
            </w:r>
          </w:p>
        </w:tc>
        <w:tc>
          <w:tcPr>
            <w:tcW w:w="1200"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工程造价191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无</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二等优秀学生奖学金、优秀共青团干部、全国大学生英语四级合格证、优秀干部、党校结业证书、自律会优秀干部、卫生文明寝室优秀奖</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何莲紫</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精细化工技术2019级1班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学习委员</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优秀学生干部，一等奖学金</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易小蝶</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会计</w:t>
            </w:r>
            <w:r>
              <w:rPr>
                <w:rFonts w:hint="default" w:ascii="宋体" w:hAnsi="宋体" w:cs="宋体"/>
                <w:kern w:val="0"/>
                <w:szCs w:val="21"/>
                <w:lang w:val="en-US" w:eastAsia="zh-CN"/>
              </w:rPr>
              <w:t>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班长</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省优秀毕业生、国励（</w:t>
            </w:r>
            <w:r>
              <w:rPr>
                <w:rFonts w:hint="default" w:ascii="宋体" w:hAnsi="宋体" w:cs="宋体"/>
                <w:kern w:val="0"/>
                <w:szCs w:val="21"/>
                <w:lang w:val="en-US" w:eastAsia="zh-CN"/>
              </w:rPr>
              <w:t>2</w:t>
            </w:r>
            <w:r>
              <w:rPr>
                <w:rFonts w:hint="eastAsia" w:ascii="宋体" w:hAnsi="宋体" w:cs="宋体"/>
                <w:kern w:val="0"/>
                <w:szCs w:val="21"/>
                <w:lang w:val="en-US" w:eastAsia="zh-CN"/>
              </w:rPr>
              <w:t>次）奖学金（</w:t>
            </w:r>
            <w:r>
              <w:rPr>
                <w:rFonts w:hint="default" w:ascii="宋体" w:hAnsi="宋体" w:cs="宋体"/>
                <w:kern w:val="0"/>
                <w:szCs w:val="21"/>
                <w:lang w:val="en-US" w:eastAsia="zh-CN"/>
              </w:rPr>
              <w:t>2</w:t>
            </w:r>
            <w:r>
              <w:rPr>
                <w:rFonts w:hint="eastAsia" w:ascii="宋体" w:hAnsi="宋体" w:cs="宋体"/>
                <w:kern w:val="0"/>
                <w:szCs w:val="21"/>
                <w:lang w:val="en-US" w:eastAsia="zh-CN"/>
              </w:rPr>
              <w:t>次）优秀班干部、五四自强之星（上年度）</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8</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杨木兰</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会计</w:t>
            </w:r>
            <w:r>
              <w:rPr>
                <w:rFonts w:hint="default" w:ascii="宋体" w:hAnsi="宋体" w:cs="宋体"/>
                <w:kern w:val="0"/>
                <w:szCs w:val="21"/>
                <w:lang w:val="en-US" w:eastAsia="zh-CN"/>
              </w:rPr>
              <w:t>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团支书</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省优秀毕业生、国励（</w:t>
            </w:r>
            <w:r>
              <w:rPr>
                <w:rFonts w:hint="default" w:ascii="宋体" w:hAnsi="宋体" w:cs="宋体"/>
                <w:kern w:val="0"/>
                <w:szCs w:val="21"/>
                <w:lang w:val="en-US" w:eastAsia="zh-CN"/>
              </w:rPr>
              <w:t>2</w:t>
            </w:r>
            <w:r>
              <w:rPr>
                <w:rFonts w:hint="eastAsia" w:ascii="宋体" w:hAnsi="宋体" w:cs="宋体"/>
                <w:kern w:val="0"/>
                <w:szCs w:val="21"/>
                <w:lang w:val="en-US" w:eastAsia="zh-CN"/>
              </w:rPr>
              <w:t>次）奖学金（</w:t>
            </w:r>
            <w:r>
              <w:rPr>
                <w:rFonts w:hint="default" w:ascii="宋体" w:hAnsi="宋体" w:cs="宋体"/>
                <w:kern w:val="0"/>
                <w:szCs w:val="21"/>
                <w:lang w:val="en-US" w:eastAsia="zh-CN"/>
              </w:rPr>
              <w:t>2</w:t>
            </w:r>
            <w:r>
              <w:rPr>
                <w:rFonts w:hint="eastAsia" w:ascii="宋体" w:hAnsi="宋体" w:cs="宋体"/>
                <w:kern w:val="0"/>
                <w:szCs w:val="21"/>
                <w:lang w:val="en-US" w:eastAsia="zh-CN"/>
              </w:rPr>
              <w:t>次）优秀共青团干部团</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韩捷</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会计201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校礼仪队办公室副主任</w:t>
            </w:r>
          </w:p>
        </w:tc>
        <w:tc>
          <w:tcPr>
            <w:tcW w:w="7624" w:type="dxa"/>
            <w:vAlign w:val="center"/>
          </w:tcPr>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2020届四川轻化工大学礼仪志愿队“优秀队员”</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2020-2021学年，荣获：社会活动积极分子</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2020-2021学年：优秀大学生志愿者</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2020年参加四川轻化工大学第十六期志愿者骨干培训，结业证书</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在四川轻化工大学应用技术学院“静心读党史，青春献给党”征文比赛三等奖</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1088" w:type="dxa"/>
            <w:vAlign w:val="center"/>
          </w:tcPr>
          <w:p>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江宇</w:t>
            </w:r>
          </w:p>
        </w:tc>
        <w:tc>
          <w:tcPr>
            <w:tcW w:w="1200" w:type="dxa"/>
            <w:vAlign w:val="center"/>
          </w:tcPr>
          <w:p>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工商企业管理202班</w:t>
            </w:r>
          </w:p>
        </w:tc>
        <w:tc>
          <w:tcPr>
            <w:tcW w:w="15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学习委员</w:t>
            </w:r>
          </w:p>
          <w:p>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创联中心副主任</w:t>
            </w:r>
          </w:p>
        </w:tc>
        <w:tc>
          <w:tcPr>
            <w:tcW w:w="7624" w:type="dxa"/>
            <w:vAlign w:val="center"/>
          </w:tcPr>
          <w:p>
            <w:pPr>
              <w:spacing w:line="5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2021年10月获得大学科技园管理办公室颁发的优秀干事证书</w:t>
            </w:r>
          </w:p>
          <w:p>
            <w:pPr>
              <w:spacing w:line="5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2021年10月获得四川轻化工大学颁发的一等优秀学生奖学金</w:t>
            </w:r>
          </w:p>
          <w:p>
            <w:pPr>
              <w:spacing w:line="5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2021年11月获得四川轻化工大学颁发的三好学生荣誉证书</w:t>
            </w:r>
          </w:p>
          <w:p>
            <w:pPr>
              <w:spacing w:line="5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2021年12月获得国家奖学金</w:t>
            </w:r>
          </w:p>
        </w:tc>
        <w:tc>
          <w:tcPr>
            <w:tcW w:w="2634" w:type="dxa"/>
            <w:vAlign w:val="center"/>
          </w:tcPr>
          <w:p>
            <w:pPr>
              <w:pStyle w:val="7"/>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牟欢</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应用化工技术202班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团支书</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2020年11月参加创新创业（SYB）培训获得合格证书</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2020年11月创新创业(SYB)培训“优秀学员”</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2020—2021学年“三等优秀”学生奖学金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2020—2021学年荣获“优秀学生干部”</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2021年参加四川轻化工大学第5期入党积极分子培训班获得结业证书</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2021年参加四川轻化工大学第十八期团校大学生科创班培训获得结业证书</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陈雪荣敏</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工商企业管理201班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班长，学生会主席</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2021年4月，获评“静心读党史，青春献给党”征文比赛优秀奖</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2021年4月，获评第一届”首盛杯“建筑设计大赛优秀奖</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2021年5月，获评“踏遍山河路，遇见东方红”旅游景点讲解大赛第三名</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2021年9月，获评校级奖学金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2021年9月，获评学校“优秀学生干部”</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2021年10月四川轻化工大学生环保科普创意大赛第二届第二名</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13</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黄文琪</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工程造价202班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团支书</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1.2020—2021学年获得国家励志奖学金；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2.2020—2021学年获得校级一等奖学金；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3.2020—2021学年获得“优秀共青团干部”称号</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曾昊</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工程造价201班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校团委新媒体中心运营部副部长</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2021年6月 被自贡青少年法治教育中心评为“蒲公英志愿者”</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2021年6月 被四川轻化工大学团委评为“新媒体中心运营部干事”</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2021年10月 被四川轻化工大学评为“二等奖学金”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2021年11月 被四川轻化工大学评为“2021年大学生暑期社会实践优秀个人”</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15</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高雷静</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应用化工技术201班</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班长</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2021年参加四川轻化工大学第5期入党积极分子培训班获得结业证书</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2021年参加四川轻化工大学第十八期团校大学生科创班培训获得结业证书</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16</w:t>
            </w:r>
          </w:p>
        </w:tc>
        <w:tc>
          <w:tcPr>
            <w:tcW w:w="1088"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赵壮林</w:t>
            </w:r>
          </w:p>
        </w:tc>
        <w:tc>
          <w:tcPr>
            <w:tcW w:w="1200"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工程造价191</w:t>
            </w:r>
          </w:p>
        </w:tc>
        <w:tc>
          <w:tcPr>
            <w:tcW w:w="1545"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无</w:t>
            </w:r>
          </w:p>
        </w:tc>
        <w:tc>
          <w:tcPr>
            <w:tcW w:w="7624" w:type="dxa"/>
            <w:vAlign w:val="center"/>
          </w:tcPr>
          <w:p>
            <w:pPr>
              <w:spacing w:line="560" w:lineRule="exact"/>
              <w:jc w:val="both"/>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国家励志奖学金两次、一等优秀学生奖学金两次、三好学生、大学生自律委员会聘书、优秀干事、创业培训学员合格证书、五四自强之星</w:t>
            </w:r>
          </w:p>
        </w:tc>
        <w:tc>
          <w:tcPr>
            <w:tcW w:w="2634"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17</w:t>
            </w:r>
          </w:p>
        </w:tc>
        <w:tc>
          <w:tcPr>
            <w:tcW w:w="1088"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张强文</w:t>
            </w:r>
          </w:p>
        </w:tc>
        <w:tc>
          <w:tcPr>
            <w:tcW w:w="1200"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网络191</w:t>
            </w:r>
          </w:p>
        </w:tc>
        <w:tc>
          <w:tcPr>
            <w:tcW w:w="1545"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生活委员</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val="en-US" w:eastAsia="zh-CN"/>
              </w:rPr>
              <w:t>获得2019-2020年“优秀学生干部”</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获得2020-2021年“三好学生”</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获得2020年度“五四团学干部之星”</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获得2019-2020年“一等优秀学生奖学金”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获得2019-2020年“国家励志奖学金”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获得2020-2021年“一等优秀学生奖学金”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获得2020-2021年“国家励志奖学金”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获得2021年“党校培训结业证书”</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获得2020年“创业培训学员合格证书”</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获得2020年“优秀实践证书”</w:t>
            </w:r>
          </w:p>
          <w:p>
            <w:pPr>
              <w:spacing w:line="560" w:lineRule="exact"/>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获得2021年四川自贡移动分公司“营销精英证书”</w:t>
            </w:r>
          </w:p>
        </w:tc>
        <w:tc>
          <w:tcPr>
            <w:tcW w:w="2634"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18</w:t>
            </w:r>
          </w:p>
        </w:tc>
        <w:tc>
          <w:tcPr>
            <w:tcW w:w="1088"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但小兰</w:t>
            </w:r>
          </w:p>
        </w:tc>
        <w:tc>
          <w:tcPr>
            <w:tcW w:w="1200"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网络192</w:t>
            </w:r>
          </w:p>
        </w:tc>
        <w:tc>
          <w:tcPr>
            <w:tcW w:w="1545"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班长</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2019-2020学年优秀学生干部</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2019-2020学年一等优秀学生奖学金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2020-2021学年优秀学生干部</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2020-2021学年一等优秀学生奖学金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14届公寓文化节卫生文明寝室优秀奖</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2020年SYB创新创业优秀小组</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全国计算机等级考试二级证书</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党校培训结业证</w:t>
            </w: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cs="宋体"/>
                <w:kern w:val="0"/>
                <w:szCs w:val="21"/>
                <w:lang w:eastAsia="zh-CN"/>
              </w:rPr>
            </w:pPr>
          </w:p>
          <w:p>
            <w:pPr>
              <w:spacing w:line="560" w:lineRule="exact"/>
              <w:jc w:val="both"/>
              <w:rPr>
                <w:rFonts w:hint="eastAsia" w:ascii="宋体" w:hAnsi="宋体" w:eastAsia="宋体" w:cs="宋体"/>
                <w:kern w:val="0"/>
                <w:sz w:val="21"/>
                <w:szCs w:val="21"/>
                <w:lang w:val="en-US" w:eastAsia="zh-CN" w:bidi="ar-SA"/>
              </w:rPr>
            </w:pPr>
          </w:p>
        </w:tc>
        <w:tc>
          <w:tcPr>
            <w:tcW w:w="2634"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19</w:t>
            </w:r>
          </w:p>
        </w:tc>
        <w:tc>
          <w:tcPr>
            <w:tcW w:w="1088"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李粤</w:t>
            </w:r>
          </w:p>
        </w:tc>
        <w:tc>
          <w:tcPr>
            <w:tcW w:w="1200"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经贸191</w:t>
            </w:r>
          </w:p>
        </w:tc>
        <w:tc>
          <w:tcPr>
            <w:tcW w:w="1545"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学习委员</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“三好学生”、“一等优秀学生奖学金”、“国家励志奖学金”、“五四自强之星”、“优秀大学生志愿者”、“优秀学生干部”</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exac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20</w:t>
            </w:r>
          </w:p>
        </w:tc>
        <w:tc>
          <w:tcPr>
            <w:tcW w:w="1088"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钟杭岑</w:t>
            </w:r>
          </w:p>
        </w:tc>
        <w:tc>
          <w:tcPr>
            <w:tcW w:w="1200"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商务英语192</w:t>
            </w:r>
          </w:p>
        </w:tc>
        <w:tc>
          <w:tcPr>
            <w:tcW w:w="1545"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班长</w:t>
            </w: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2019-2020学年一等奖优秀学生学金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2019-2020学年优秀学生干部</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2020-2021学年二等优秀学生奖学金</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2020-2021学年优秀学生干部</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党校培训结业证书</w:t>
            </w:r>
          </w:p>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十五期团校大学生骨干干部合格证</w:t>
            </w:r>
          </w:p>
        </w:tc>
        <w:tc>
          <w:tcPr>
            <w:tcW w:w="2634" w:type="dxa"/>
            <w:vAlign w:val="center"/>
          </w:tcPr>
          <w:p>
            <w:pPr>
              <w:spacing w:line="560" w:lineRule="exact"/>
              <w:jc w:val="center"/>
              <w:rPr>
                <w:rFonts w:hint="eastAsia" w:ascii="宋体" w:hAnsi="宋体" w:cs="宋体"/>
                <w:kern w:val="0"/>
                <w:szCs w:val="21"/>
                <w:lang w:eastAsia="zh-CN"/>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21</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胡玉聪</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商英191</w:t>
            </w:r>
          </w:p>
        </w:tc>
        <w:tc>
          <w:tcPr>
            <w:tcW w:w="1545" w:type="dxa"/>
            <w:vAlign w:val="center"/>
          </w:tcPr>
          <w:p>
            <w:pPr>
              <w:spacing w:line="560" w:lineRule="exact"/>
              <w:jc w:val="center"/>
              <w:rPr>
                <w:rFonts w:hint="eastAsia" w:ascii="宋体" w:hAnsi="宋体" w:cs="宋体"/>
                <w:kern w:val="0"/>
                <w:szCs w:val="21"/>
                <w:lang w:eastAsia="zh-CN"/>
              </w:rPr>
            </w:pPr>
          </w:p>
          <w:p>
            <w:pPr>
              <w:spacing w:line="560" w:lineRule="exact"/>
              <w:jc w:val="center"/>
              <w:rPr>
                <w:rFonts w:hint="eastAsia" w:ascii="宋体" w:hAnsi="宋体" w:cs="宋体"/>
                <w:kern w:val="0"/>
                <w:szCs w:val="21"/>
                <w:lang w:val="en-US" w:eastAsia="zh-CN"/>
              </w:rPr>
            </w:pP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校级一等奖学金；国家励志奖学金；校级三好学生；</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22</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郑露</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会计</w:t>
            </w:r>
            <w:r>
              <w:rPr>
                <w:rFonts w:hint="default" w:ascii="宋体" w:hAnsi="宋体" w:cs="宋体"/>
                <w:kern w:val="0"/>
                <w:szCs w:val="21"/>
                <w:lang w:val="en-US" w:eastAsia="zh-CN"/>
              </w:rPr>
              <w:t>191</w:t>
            </w:r>
          </w:p>
        </w:tc>
        <w:tc>
          <w:tcPr>
            <w:tcW w:w="1545" w:type="dxa"/>
            <w:vAlign w:val="center"/>
          </w:tcPr>
          <w:p>
            <w:pPr>
              <w:spacing w:line="560" w:lineRule="exact"/>
              <w:jc w:val="center"/>
              <w:rPr>
                <w:rFonts w:hint="eastAsia" w:ascii="宋体" w:hAnsi="宋体" w:cs="宋体"/>
                <w:kern w:val="0"/>
                <w:szCs w:val="21"/>
                <w:lang w:val="en-US" w:eastAsia="zh-CN"/>
              </w:rPr>
            </w:pPr>
          </w:p>
        </w:tc>
        <w:tc>
          <w:tcPr>
            <w:tcW w:w="7624" w:type="dxa"/>
            <w:vAlign w:val="center"/>
          </w:tcPr>
          <w:p>
            <w:pPr>
              <w:spacing w:line="560" w:lineRule="exact"/>
              <w:jc w:val="both"/>
              <w:rPr>
                <w:rFonts w:hint="eastAsia" w:ascii="宋体" w:hAnsi="宋体" w:cs="宋体"/>
                <w:kern w:val="0"/>
                <w:szCs w:val="21"/>
                <w:lang w:eastAsia="zh-CN"/>
              </w:rPr>
            </w:pPr>
            <w:r>
              <w:rPr>
                <w:rFonts w:hint="eastAsia" w:ascii="宋体" w:hAnsi="宋体" w:cs="宋体"/>
                <w:kern w:val="0"/>
                <w:szCs w:val="21"/>
                <w:lang w:eastAsia="zh-CN"/>
              </w:rPr>
              <w:t>国励（</w:t>
            </w:r>
            <w:r>
              <w:rPr>
                <w:rFonts w:hint="default" w:ascii="宋体" w:hAnsi="宋体" w:cs="宋体"/>
                <w:kern w:val="0"/>
                <w:szCs w:val="21"/>
                <w:lang w:val="en-US" w:eastAsia="zh-CN"/>
              </w:rPr>
              <w:t>2</w:t>
            </w:r>
            <w:r>
              <w:rPr>
                <w:rFonts w:hint="eastAsia" w:ascii="宋体" w:hAnsi="宋体" w:cs="宋体"/>
                <w:kern w:val="0"/>
                <w:szCs w:val="21"/>
                <w:lang w:eastAsia="zh-CN"/>
              </w:rPr>
              <w:t>次）奖学金（</w:t>
            </w:r>
            <w:r>
              <w:rPr>
                <w:rFonts w:hint="default" w:ascii="宋体" w:hAnsi="宋体" w:cs="宋体"/>
                <w:kern w:val="0"/>
                <w:szCs w:val="21"/>
                <w:lang w:val="en-US" w:eastAsia="zh-CN"/>
              </w:rPr>
              <w:t>2</w:t>
            </w:r>
            <w:r>
              <w:rPr>
                <w:rFonts w:hint="eastAsia" w:ascii="宋体" w:hAnsi="宋体" w:cs="宋体"/>
                <w:kern w:val="0"/>
                <w:szCs w:val="21"/>
                <w:lang w:val="en-US" w:eastAsia="zh-CN"/>
              </w:rPr>
              <w:t>次</w:t>
            </w:r>
            <w:r>
              <w:rPr>
                <w:rFonts w:hint="eastAsia" w:ascii="宋体" w:hAnsi="宋体" w:cs="宋体"/>
                <w:kern w:val="0"/>
                <w:szCs w:val="21"/>
                <w:lang w:eastAsia="zh-CN"/>
              </w:rPr>
              <w:t>）三好学生（</w:t>
            </w:r>
            <w:r>
              <w:rPr>
                <w:rFonts w:hint="default" w:ascii="宋体" w:hAnsi="宋体" w:cs="宋体"/>
                <w:kern w:val="0"/>
                <w:szCs w:val="21"/>
                <w:lang w:val="en-US" w:eastAsia="zh-CN"/>
              </w:rPr>
              <w:t>2</w:t>
            </w:r>
            <w:r>
              <w:rPr>
                <w:rFonts w:hint="eastAsia" w:ascii="宋体" w:hAnsi="宋体" w:cs="宋体"/>
                <w:kern w:val="0"/>
                <w:szCs w:val="21"/>
                <w:lang w:val="en-US" w:eastAsia="zh-CN"/>
              </w:rPr>
              <w:t>次</w:t>
            </w:r>
            <w:r>
              <w:rPr>
                <w:rFonts w:hint="eastAsia" w:ascii="宋体" w:hAnsi="宋体" w:cs="宋体"/>
                <w:kern w:val="0"/>
                <w:szCs w:val="21"/>
                <w:lang w:eastAsia="zh-CN"/>
              </w:rPr>
              <w:t>）</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23</w:t>
            </w:r>
          </w:p>
        </w:tc>
        <w:tc>
          <w:tcPr>
            <w:tcW w:w="1088"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陈鑫</w:t>
            </w:r>
          </w:p>
        </w:tc>
        <w:tc>
          <w:tcPr>
            <w:tcW w:w="1200"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应化191</w:t>
            </w:r>
          </w:p>
        </w:tc>
        <w:tc>
          <w:tcPr>
            <w:tcW w:w="1545" w:type="dxa"/>
            <w:vAlign w:val="center"/>
          </w:tcPr>
          <w:p>
            <w:pPr>
              <w:spacing w:line="560" w:lineRule="exact"/>
              <w:jc w:val="center"/>
              <w:rPr>
                <w:rFonts w:hint="eastAsia" w:ascii="宋体" w:hAnsi="宋体" w:eastAsia="宋体" w:cs="宋体"/>
                <w:kern w:val="0"/>
                <w:sz w:val="21"/>
                <w:szCs w:val="21"/>
                <w:lang w:val="en-US" w:eastAsia="zh-CN" w:bidi="ar-SA"/>
              </w:rPr>
            </w:pPr>
          </w:p>
        </w:tc>
        <w:tc>
          <w:tcPr>
            <w:tcW w:w="7624" w:type="dxa"/>
            <w:vAlign w:val="center"/>
          </w:tcPr>
          <w:p>
            <w:pPr>
              <w:spacing w:line="560" w:lineRule="exact"/>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三好学生，国家励志奖学金，一等奖学金</w:t>
            </w:r>
          </w:p>
        </w:tc>
        <w:tc>
          <w:tcPr>
            <w:tcW w:w="2634"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24</w:t>
            </w:r>
          </w:p>
        </w:tc>
        <w:tc>
          <w:tcPr>
            <w:tcW w:w="1088" w:type="dxa"/>
            <w:vAlign w:val="center"/>
          </w:tcPr>
          <w:p>
            <w:pPr>
              <w:spacing w:line="560" w:lineRule="exact"/>
              <w:jc w:val="center"/>
              <w:rPr>
                <w:rFonts w:hint="eastAsia" w:ascii="宋体" w:hAnsi="宋体" w:eastAsia="宋体" w:cs="宋体"/>
                <w:kern w:val="0"/>
                <w:sz w:val="21"/>
                <w:szCs w:val="21"/>
                <w:lang w:val="en-US" w:eastAsia="zh-CN" w:bidi="ar-SA"/>
              </w:rPr>
            </w:pPr>
            <w:r>
              <w:rPr>
                <w:rFonts w:hint="default" w:ascii="宋体" w:hAnsi="宋体" w:cs="宋体"/>
                <w:kern w:val="0"/>
                <w:szCs w:val="21"/>
                <w:lang w:val="en-US" w:eastAsia="zh-CN"/>
              </w:rPr>
              <w:t>李凤婷</w:t>
            </w:r>
          </w:p>
        </w:tc>
        <w:tc>
          <w:tcPr>
            <w:tcW w:w="1200"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房产191</w:t>
            </w:r>
          </w:p>
        </w:tc>
        <w:tc>
          <w:tcPr>
            <w:tcW w:w="1545" w:type="dxa"/>
            <w:vAlign w:val="center"/>
          </w:tcPr>
          <w:p>
            <w:pPr>
              <w:spacing w:line="560" w:lineRule="exact"/>
              <w:jc w:val="center"/>
              <w:rPr>
                <w:rFonts w:hint="eastAsia" w:ascii="宋体" w:hAnsi="宋体" w:eastAsia="宋体" w:cs="宋体"/>
                <w:kern w:val="0"/>
                <w:sz w:val="21"/>
                <w:szCs w:val="21"/>
                <w:lang w:val="en-US" w:eastAsia="zh-CN" w:bidi="ar-SA"/>
              </w:rPr>
            </w:pPr>
            <w:r>
              <w:rPr>
                <w:rFonts w:hint="default" w:ascii="宋体" w:hAnsi="宋体" w:cs="宋体"/>
                <w:kern w:val="0"/>
                <w:szCs w:val="21"/>
                <w:lang w:val="en-US" w:eastAsia="zh-CN"/>
              </w:rPr>
              <w:t>学习委员</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2019-2020学年获得三好学生称号</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2019-2020学年获得校级一等奖学金</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2020年获得“五四自强之星”称号</w:t>
            </w:r>
          </w:p>
          <w:p>
            <w:pPr>
              <w:spacing w:line="560" w:lineRule="exact"/>
              <w:jc w:val="both"/>
              <w:rPr>
                <w:rFonts w:hint="eastAsia" w:ascii="宋体" w:hAnsi="宋体" w:eastAsia="宋体" w:cs="宋体"/>
                <w:kern w:val="0"/>
                <w:sz w:val="21"/>
                <w:szCs w:val="21"/>
                <w:lang w:val="en-US" w:eastAsia="zh-CN" w:bidi="ar-SA"/>
              </w:rPr>
            </w:pPr>
          </w:p>
        </w:tc>
        <w:tc>
          <w:tcPr>
            <w:tcW w:w="2634" w:type="dxa"/>
            <w:vAlign w:val="center"/>
          </w:tcPr>
          <w:p>
            <w:pPr>
              <w:spacing w:line="5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五四</w:t>
            </w:r>
            <w:r>
              <w:rPr>
                <w:rFonts w:hint="eastAsia" w:ascii="宋体" w:hAnsi="宋体" w:cs="宋体"/>
                <w:kern w:val="0"/>
                <w:szCs w:val="21"/>
                <w:lang w:val="en-US" w:eastAsia="zh-CN"/>
              </w:rPr>
              <w:t>自强</w:t>
            </w:r>
            <w:r>
              <w:rPr>
                <w:rFonts w:hint="eastAsia" w:ascii="宋体" w:hAnsi="宋体" w:cs="宋体"/>
                <w:kern w:val="0"/>
                <w:szCs w:val="21"/>
                <w:lang w:eastAsia="zh-CN"/>
              </w:rPr>
              <w:t>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25</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罗丹</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证券与期货</w:t>
            </w:r>
            <w:r>
              <w:rPr>
                <w:rFonts w:hint="default" w:ascii="宋体" w:hAnsi="宋体" w:cs="宋体"/>
                <w:kern w:val="0"/>
                <w:szCs w:val="21"/>
                <w:lang w:val="en-US" w:eastAsia="zh-CN"/>
              </w:rPr>
              <w:t>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班长</w:t>
            </w:r>
          </w:p>
        </w:tc>
        <w:tc>
          <w:tcPr>
            <w:tcW w:w="7624" w:type="dxa"/>
            <w:vAlign w:val="center"/>
          </w:tcPr>
          <w:p>
            <w:pPr>
              <w:spacing w:line="560" w:lineRule="exact"/>
              <w:jc w:val="both"/>
              <w:rPr>
                <w:rFonts w:hint="default" w:ascii="宋体" w:hAnsi="宋体" w:cs="宋体"/>
                <w:kern w:val="0"/>
                <w:szCs w:val="21"/>
                <w:lang w:val="en-US" w:eastAsia="zh-CN"/>
              </w:rPr>
            </w:pPr>
            <w:r>
              <w:rPr>
                <w:rFonts w:hint="default" w:ascii="宋体" w:hAnsi="宋体" w:cs="宋体"/>
                <w:kern w:val="0"/>
                <w:szCs w:val="21"/>
                <w:lang w:val="en-US" w:eastAsia="zh-CN"/>
              </w:rPr>
              <w:t>1.</w:t>
            </w:r>
            <w:r>
              <w:rPr>
                <w:rFonts w:hint="eastAsia" w:ascii="宋体" w:hAnsi="宋体" w:cs="宋体"/>
                <w:kern w:val="0"/>
                <w:szCs w:val="21"/>
                <w:lang w:val="en-US" w:eastAsia="zh-CN"/>
              </w:rPr>
              <w:t>校级一、二等奖学金、国家奖学金和国家励志奖学金各一次</w:t>
            </w:r>
          </w:p>
          <w:p>
            <w:pPr>
              <w:spacing w:line="560" w:lineRule="exact"/>
              <w:jc w:val="both"/>
              <w:rPr>
                <w:rFonts w:hint="default" w:ascii="宋体" w:hAnsi="宋体" w:cs="宋体"/>
                <w:kern w:val="0"/>
                <w:szCs w:val="21"/>
                <w:lang w:val="en-US" w:eastAsia="zh-CN"/>
              </w:rPr>
            </w:pPr>
            <w:r>
              <w:rPr>
                <w:rFonts w:hint="default" w:ascii="宋体" w:hAnsi="宋体" w:cs="宋体"/>
                <w:kern w:val="0"/>
                <w:szCs w:val="21"/>
                <w:lang w:val="en-US" w:eastAsia="zh-CN"/>
              </w:rPr>
              <w:t>2.</w:t>
            </w:r>
            <w:r>
              <w:rPr>
                <w:rFonts w:hint="eastAsia" w:ascii="宋体" w:hAnsi="宋体" w:cs="宋体"/>
                <w:kern w:val="0"/>
                <w:szCs w:val="21"/>
                <w:lang w:val="en-US" w:eastAsia="zh-CN"/>
              </w:rPr>
              <w:t>三好学生、优秀学生干部、五四团学干部之星各一次</w:t>
            </w:r>
          </w:p>
          <w:p>
            <w:pPr>
              <w:spacing w:line="560" w:lineRule="exact"/>
              <w:jc w:val="both"/>
              <w:rPr>
                <w:rFonts w:hint="default" w:ascii="宋体" w:hAnsi="宋体" w:cs="宋体"/>
                <w:kern w:val="0"/>
                <w:szCs w:val="21"/>
                <w:lang w:val="en-US" w:eastAsia="zh-CN"/>
              </w:rPr>
            </w:pPr>
            <w:r>
              <w:rPr>
                <w:rFonts w:hint="default" w:ascii="宋体" w:hAnsi="宋体" w:cs="宋体"/>
                <w:kern w:val="0"/>
                <w:szCs w:val="21"/>
                <w:lang w:val="en-US" w:eastAsia="zh-CN"/>
              </w:rPr>
              <w:t>3.</w:t>
            </w:r>
            <w:r>
              <w:rPr>
                <w:rFonts w:hint="eastAsia" w:ascii="宋体" w:hAnsi="宋体" w:cs="宋体"/>
                <w:kern w:val="0"/>
                <w:szCs w:val="21"/>
                <w:lang w:val="en-US" w:eastAsia="zh-CN"/>
              </w:rPr>
              <w:t>第六届互联网＋大学生创新创业大赛获得优秀奖</w:t>
            </w:r>
          </w:p>
          <w:p>
            <w:pPr>
              <w:spacing w:line="560" w:lineRule="exact"/>
              <w:jc w:val="both"/>
              <w:rPr>
                <w:rFonts w:hint="eastAsia" w:ascii="宋体" w:hAnsi="宋体" w:cs="宋体"/>
                <w:kern w:val="0"/>
                <w:szCs w:val="21"/>
                <w:lang w:val="en-US" w:eastAsia="zh-CN"/>
              </w:rPr>
            </w:pPr>
            <w:r>
              <w:rPr>
                <w:rFonts w:hint="default" w:ascii="宋体" w:hAnsi="宋体" w:cs="宋体"/>
                <w:kern w:val="0"/>
                <w:szCs w:val="21"/>
                <w:lang w:val="en-US" w:eastAsia="zh-CN"/>
              </w:rPr>
              <w:t>4.</w:t>
            </w:r>
            <w:r>
              <w:rPr>
                <w:rFonts w:hint="eastAsia" w:ascii="宋体" w:hAnsi="宋体" w:cs="宋体"/>
                <w:kern w:val="0"/>
                <w:szCs w:val="21"/>
                <w:lang w:val="en-US" w:eastAsia="zh-CN"/>
              </w:rPr>
              <w:t>获得四川省优秀学生毕业生</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26</w:t>
            </w:r>
          </w:p>
        </w:tc>
        <w:tc>
          <w:tcPr>
            <w:tcW w:w="1088"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黄韵霏</w:t>
            </w:r>
          </w:p>
          <w:p>
            <w:pPr>
              <w:spacing w:line="560" w:lineRule="exact"/>
              <w:jc w:val="center"/>
              <w:rPr>
                <w:rFonts w:hint="eastAsia" w:ascii="宋体" w:hAnsi="宋体" w:cs="宋体"/>
                <w:kern w:val="0"/>
                <w:szCs w:val="21"/>
                <w:lang w:val="en-US" w:eastAsia="zh-CN"/>
              </w:rPr>
            </w:pPr>
          </w:p>
        </w:tc>
        <w:tc>
          <w:tcPr>
            <w:tcW w:w="1200"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工业分析技术191</w:t>
            </w:r>
          </w:p>
        </w:tc>
        <w:tc>
          <w:tcPr>
            <w:tcW w:w="1545"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班长</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校级一等奖学金三好学生 校级二等奖学金 优秀班干部</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27</w:t>
            </w:r>
          </w:p>
        </w:tc>
        <w:tc>
          <w:tcPr>
            <w:tcW w:w="1088"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余兰</w:t>
            </w:r>
          </w:p>
        </w:tc>
        <w:tc>
          <w:tcPr>
            <w:tcW w:w="1200"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会计</w:t>
            </w:r>
            <w:r>
              <w:rPr>
                <w:rFonts w:hint="default" w:ascii="宋体" w:hAnsi="宋体" w:cs="宋体"/>
                <w:kern w:val="0"/>
                <w:szCs w:val="21"/>
                <w:lang w:val="en-US" w:eastAsia="zh-CN"/>
              </w:rPr>
              <w:t>202</w:t>
            </w:r>
          </w:p>
        </w:tc>
        <w:tc>
          <w:tcPr>
            <w:tcW w:w="1545" w:type="dxa"/>
            <w:vAlign w:val="center"/>
          </w:tcPr>
          <w:p>
            <w:pPr>
              <w:spacing w:line="560" w:lineRule="exact"/>
              <w:jc w:val="center"/>
              <w:rPr>
                <w:rFonts w:hint="eastAsia" w:ascii="宋体" w:hAnsi="宋体" w:cs="宋体"/>
                <w:kern w:val="0"/>
                <w:szCs w:val="21"/>
                <w:lang w:val="en-US" w:eastAsia="zh-CN"/>
              </w:rPr>
            </w:pPr>
          </w:p>
        </w:tc>
        <w:tc>
          <w:tcPr>
            <w:tcW w:w="7624" w:type="dxa"/>
            <w:vAlign w:val="center"/>
          </w:tcPr>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普通话三级甲等</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2021年全国大学生财经素养大赛</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计算机二级证书</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全国预防艾滋病知识竞赛优秀奖</w:t>
            </w:r>
          </w:p>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2021年第二届全国大学生组织管理能力竞技活动校级赛优秀奖</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28</w:t>
            </w:r>
          </w:p>
        </w:tc>
        <w:tc>
          <w:tcPr>
            <w:tcW w:w="1088"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陈俊良</w:t>
            </w:r>
          </w:p>
        </w:tc>
        <w:tc>
          <w:tcPr>
            <w:tcW w:w="1200"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旅游管理201</w:t>
            </w:r>
          </w:p>
        </w:tc>
        <w:tc>
          <w:tcPr>
            <w:tcW w:w="1545" w:type="dxa"/>
            <w:vAlign w:val="center"/>
          </w:tcPr>
          <w:p>
            <w:pPr>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团学会干事</w:t>
            </w:r>
          </w:p>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初心志愿队干部</w:t>
            </w:r>
          </w:p>
        </w:tc>
        <w:tc>
          <w:tcPr>
            <w:tcW w:w="7624" w:type="dxa"/>
            <w:vAlign w:val="center"/>
          </w:tcPr>
          <w:p>
            <w:pPr>
              <w:spacing w:line="560" w:lineRule="exact"/>
              <w:jc w:val="both"/>
              <w:rPr>
                <w:rFonts w:hint="eastAsia" w:ascii="宋体" w:hAnsi="宋体" w:cs="宋体"/>
                <w:kern w:val="0"/>
                <w:szCs w:val="21"/>
                <w:lang w:val="en-US" w:eastAsia="zh-CN"/>
              </w:rPr>
            </w:pPr>
            <w:r>
              <w:rPr>
                <w:rFonts w:hint="eastAsia" w:ascii="宋体" w:hAnsi="宋体" w:cs="宋体"/>
                <w:kern w:val="0"/>
                <w:szCs w:val="21"/>
                <w:lang w:val="en-US" w:eastAsia="zh-CN"/>
              </w:rPr>
              <w:t>2020-2021年度一等奖学金，国家励志奖学金各一次；2020-2021年度三好学生一次；2021年全国高校英语综合能力初赛鼓励奖，全国大学生科学素质知识竞答初赛一等奖；SYB创业培训证书；财经训练营优秀结营证书；四川轻化工大学第18期团校骨干志愿者证书。</w:t>
            </w:r>
          </w:p>
        </w:tc>
        <w:tc>
          <w:tcPr>
            <w:tcW w:w="2634" w:type="dxa"/>
            <w:vAlign w:val="center"/>
          </w:tcPr>
          <w:p>
            <w:pPr>
              <w:spacing w:line="56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29</w:t>
            </w:r>
          </w:p>
        </w:tc>
        <w:tc>
          <w:tcPr>
            <w:tcW w:w="1088"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高茜渝</w:t>
            </w:r>
          </w:p>
        </w:tc>
        <w:tc>
          <w:tcPr>
            <w:tcW w:w="1200"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旅游管理2</w:t>
            </w:r>
            <w:r>
              <w:rPr>
                <w:rFonts w:hint="default" w:ascii="宋体" w:hAnsi="宋体" w:cs="宋体"/>
                <w:kern w:val="0"/>
                <w:szCs w:val="21"/>
                <w:lang w:val="en-US" w:eastAsia="zh-CN"/>
              </w:rPr>
              <w:t>0</w:t>
            </w:r>
            <w:r>
              <w:rPr>
                <w:rFonts w:hint="eastAsia" w:ascii="宋体" w:hAnsi="宋体" w:cs="宋体"/>
                <w:kern w:val="0"/>
                <w:szCs w:val="21"/>
                <w:lang w:val="en-US" w:eastAsia="zh-CN"/>
              </w:rPr>
              <w:t>2</w:t>
            </w:r>
          </w:p>
        </w:tc>
        <w:tc>
          <w:tcPr>
            <w:tcW w:w="1545" w:type="dxa"/>
            <w:vAlign w:val="center"/>
          </w:tcPr>
          <w:p>
            <w:pPr>
              <w:spacing w:line="560" w:lineRule="exact"/>
              <w:jc w:val="center"/>
              <w:rPr>
                <w:rFonts w:hint="eastAsia" w:ascii="宋体" w:hAnsi="宋体" w:cs="宋体"/>
                <w:kern w:val="0"/>
                <w:szCs w:val="21"/>
                <w:lang w:val="en-US" w:eastAsia="zh-CN"/>
              </w:rPr>
            </w:pPr>
          </w:p>
        </w:tc>
        <w:tc>
          <w:tcPr>
            <w:tcW w:w="7624" w:type="dxa"/>
            <w:vAlign w:val="center"/>
          </w:tcPr>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2020年全国大学生英语参赛证书</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2020年春季大学生抗疫服务证明</w:t>
            </w:r>
          </w:p>
          <w:p>
            <w:pPr>
              <w:spacing w:line="5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2021年校级二等奖奖学金，国家励志奖学金，优秀团干部，入党积极分子结业证，大学生创业培训合格证书，普通话二级乙等。</w:t>
            </w:r>
          </w:p>
          <w:p>
            <w:pPr>
              <w:spacing w:line="560" w:lineRule="exact"/>
              <w:jc w:val="both"/>
              <w:rPr>
                <w:rFonts w:hint="eastAsia" w:ascii="宋体" w:hAnsi="宋体" w:cs="宋体"/>
                <w:kern w:val="0"/>
                <w:szCs w:val="21"/>
                <w:lang w:val="en-US" w:eastAsia="zh-CN"/>
              </w:rPr>
            </w:pP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30</w:t>
            </w:r>
          </w:p>
        </w:tc>
        <w:tc>
          <w:tcPr>
            <w:tcW w:w="1088"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李小容</w:t>
            </w:r>
          </w:p>
        </w:tc>
        <w:tc>
          <w:tcPr>
            <w:tcW w:w="1200"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行政管理</w:t>
            </w:r>
            <w:r>
              <w:rPr>
                <w:rFonts w:hint="default" w:ascii="宋体" w:hAnsi="宋体" w:cs="宋体"/>
                <w:kern w:val="0"/>
                <w:szCs w:val="21"/>
                <w:lang w:val="en-US" w:eastAsia="zh-CN"/>
              </w:rPr>
              <w:t>201</w:t>
            </w:r>
          </w:p>
        </w:tc>
        <w:tc>
          <w:tcPr>
            <w:tcW w:w="1545" w:type="dxa"/>
            <w:vAlign w:val="center"/>
          </w:tcPr>
          <w:p>
            <w:pPr>
              <w:spacing w:line="560" w:lineRule="exact"/>
              <w:jc w:val="center"/>
              <w:rPr>
                <w:rFonts w:hint="eastAsia" w:ascii="宋体" w:hAnsi="宋体" w:cs="宋体"/>
                <w:kern w:val="0"/>
                <w:szCs w:val="21"/>
                <w:lang w:val="en-US" w:eastAsia="zh-CN"/>
              </w:rPr>
            </w:pPr>
          </w:p>
        </w:tc>
        <w:tc>
          <w:tcPr>
            <w:tcW w:w="7624" w:type="dxa"/>
            <w:vAlign w:val="top"/>
          </w:tcPr>
          <w:p>
            <w:pPr>
              <w:spacing w:line="560" w:lineRule="exact"/>
              <w:jc w:val="left"/>
              <w:rPr>
                <w:rFonts w:hint="default" w:ascii="宋体" w:hAnsi="宋体" w:cs="宋体"/>
                <w:kern w:val="0"/>
                <w:szCs w:val="21"/>
                <w:lang w:val="en-US" w:eastAsia="zh-CN"/>
              </w:rPr>
            </w:pPr>
            <w:r>
              <w:rPr>
                <w:rFonts w:hint="eastAsia" w:ascii="宋体" w:hAnsi="宋体" w:cs="宋体"/>
                <w:kern w:val="0"/>
                <w:szCs w:val="21"/>
                <w:lang w:val="en-US" w:eastAsia="zh-CN"/>
              </w:rPr>
              <w:t>2020-2021获得国家励志奖学金</w:t>
            </w:r>
          </w:p>
          <w:p>
            <w:pPr>
              <w:spacing w:line="560" w:lineRule="exact"/>
              <w:jc w:val="left"/>
              <w:rPr>
                <w:rFonts w:hint="default" w:ascii="宋体" w:hAnsi="宋体" w:cs="宋体"/>
                <w:kern w:val="0"/>
                <w:szCs w:val="21"/>
                <w:lang w:val="en-US" w:eastAsia="zh-CN"/>
              </w:rPr>
            </w:pPr>
            <w:r>
              <w:rPr>
                <w:rFonts w:hint="eastAsia" w:ascii="宋体" w:hAnsi="宋体" w:cs="宋体"/>
                <w:kern w:val="0"/>
                <w:szCs w:val="21"/>
                <w:lang w:val="en-US" w:eastAsia="zh-CN"/>
              </w:rPr>
              <w:t>2020-2021获得校一等奖学金</w:t>
            </w:r>
          </w:p>
          <w:p>
            <w:pPr>
              <w:spacing w:line="560" w:lineRule="exact"/>
              <w:jc w:val="left"/>
              <w:rPr>
                <w:rFonts w:hint="default" w:ascii="宋体" w:hAnsi="宋体" w:cs="宋体"/>
                <w:kern w:val="0"/>
                <w:szCs w:val="21"/>
                <w:lang w:val="en-US" w:eastAsia="zh-CN"/>
              </w:rPr>
            </w:pPr>
            <w:r>
              <w:rPr>
                <w:rFonts w:hint="eastAsia" w:ascii="宋体" w:hAnsi="宋体" w:cs="宋体"/>
                <w:kern w:val="0"/>
                <w:szCs w:val="21"/>
                <w:lang w:val="en-US" w:eastAsia="zh-CN"/>
              </w:rPr>
              <w:t>2</w:t>
            </w:r>
            <w:r>
              <w:rPr>
                <w:rFonts w:hint="default" w:ascii="宋体" w:hAnsi="宋体" w:cs="宋体"/>
                <w:kern w:val="0"/>
                <w:szCs w:val="21"/>
                <w:lang w:val="en-US" w:eastAsia="zh-CN"/>
              </w:rPr>
              <w:t>0</w:t>
            </w:r>
            <w:r>
              <w:rPr>
                <w:rFonts w:hint="eastAsia" w:ascii="宋体" w:hAnsi="宋体" w:cs="宋体"/>
                <w:kern w:val="0"/>
                <w:szCs w:val="21"/>
                <w:lang w:val="en-US" w:eastAsia="zh-CN"/>
              </w:rPr>
              <w:t>21年被评为四川轻化工大学党校第</w:t>
            </w:r>
            <w:r>
              <w:rPr>
                <w:rFonts w:hint="default" w:ascii="宋体" w:hAnsi="宋体" w:cs="宋体"/>
                <w:kern w:val="0"/>
                <w:szCs w:val="21"/>
                <w:lang w:val="en-US" w:eastAsia="zh-CN"/>
              </w:rPr>
              <w:t> </w:t>
            </w:r>
            <w:r>
              <w:rPr>
                <w:rFonts w:hint="eastAsia" w:ascii="宋体" w:hAnsi="宋体" w:cs="宋体"/>
                <w:kern w:val="0"/>
                <w:szCs w:val="21"/>
                <w:lang w:val="en-US" w:eastAsia="zh-CN"/>
              </w:rPr>
              <w:t>5</w:t>
            </w:r>
            <w:r>
              <w:rPr>
                <w:rFonts w:hint="default" w:ascii="宋体" w:hAnsi="宋体" w:cs="宋体"/>
                <w:kern w:val="0"/>
                <w:szCs w:val="21"/>
                <w:lang w:val="en-US" w:eastAsia="zh-CN"/>
              </w:rPr>
              <w:t> </w:t>
            </w:r>
            <w:r>
              <w:rPr>
                <w:rFonts w:hint="eastAsia" w:ascii="宋体" w:hAnsi="宋体" w:cs="宋体"/>
                <w:kern w:val="0"/>
                <w:szCs w:val="21"/>
                <w:lang w:val="en-US" w:eastAsia="zh-CN"/>
              </w:rPr>
              <w:t>期入党积极分子培训班“优秀学员”</w:t>
            </w:r>
          </w:p>
          <w:p>
            <w:pPr>
              <w:spacing w:line="56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2020年获得“第五届全国大学生预防艾滋病知识竞赛”优秀志愿者</w:t>
            </w:r>
          </w:p>
        </w:tc>
        <w:tc>
          <w:tcPr>
            <w:tcW w:w="2634"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五四自强之星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 w:type="dxa"/>
            <w:vAlign w:val="center"/>
          </w:tcPr>
          <w:p>
            <w:pPr>
              <w:spacing w:line="56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31</w:t>
            </w:r>
          </w:p>
        </w:tc>
        <w:tc>
          <w:tcPr>
            <w:tcW w:w="1088"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张玉雅</w:t>
            </w:r>
          </w:p>
        </w:tc>
        <w:tc>
          <w:tcPr>
            <w:tcW w:w="1200" w:type="dxa"/>
            <w:vAlign w:val="center"/>
          </w:tcPr>
          <w:p>
            <w:pPr>
              <w:spacing w:line="560" w:lineRule="exact"/>
              <w:jc w:val="center"/>
              <w:rPr>
                <w:rFonts w:hint="eastAsia" w:ascii="宋体" w:hAnsi="宋体" w:cs="宋体"/>
                <w:kern w:val="0"/>
                <w:szCs w:val="21"/>
                <w:lang w:val="zh-CN" w:eastAsia="zh-CN"/>
              </w:rPr>
            </w:pPr>
            <w:r>
              <w:rPr>
                <w:rFonts w:hint="eastAsia" w:ascii="宋体" w:hAnsi="宋体" w:cs="宋体"/>
                <w:kern w:val="0"/>
                <w:szCs w:val="21"/>
                <w:lang w:val="en-US" w:eastAsia="zh-CN"/>
              </w:rPr>
              <w:t>行政管理</w:t>
            </w:r>
            <w:r>
              <w:rPr>
                <w:rFonts w:hint="default" w:ascii="宋体" w:hAnsi="宋体" w:cs="宋体"/>
                <w:kern w:val="0"/>
                <w:szCs w:val="21"/>
                <w:lang w:val="en-US" w:eastAsia="zh-CN"/>
              </w:rPr>
              <w:t>202</w:t>
            </w:r>
          </w:p>
        </w:tc>
        <w:tc>
          <w:tcPr>
            <w:tcW w:w="1545" w:type="dxa"/>
            <w:vAlign w:val="center"/>
          </w:tcPr>
          <w:p>
            <w:pPr>
              <w:spacing w:line="560" w:lineRule="exact"/>
              <w:jc w:val="center"/>
              <w:rPr>
                <w:rFonts w:hint="eastAsia" w:ascii="宋体" w:hAnsi="宋体" w:cs="宋体"/>
                <w:kern w:val="0"/>
                <w:szCs w:val="21"/>
                <w:lang w:val="en-US" w:eastAsia="zh-CN"/>
              </w:rPr>
            </w:pPr>
          </w:p>
        </w:tc>
        <w:tc>
          <w:tcPr>
            <w:tcW w:w="7624" w:type="dxa"/>
            <w:vAlign w:val="top"/>
          </w:tcPr>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 xml:space="preserve">1.获得学校一等奖学金 </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2.获得国家励志奖学金</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3.全国计算机二级优秀等级</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4.财经求职力挑战赛校级季军（队长身份）</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5.全国财经求职力挑战赛优秀奖，并荣获人才推荐函</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6.2021年大学生中国近代史知识竞赛初赛一等奖</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7.全国大学生人口普查知识竞赛获得四川一等奖</w:t>
            </w:r>
          </w:p>
          <w:p>
            <w:pPr>
              <w:spacing w:line="560" w:lineRule="exact"/>
              <w:jc w:val="left"/>
              <w:rPr>
                <w:rFonts w:hint="default" w:ascii="宋体" w:hAnsi="宋体" w:cs="宋体"/>
                <w:kern w:val="0"/>
                <w:szCs w:val="21"/>
                <w:lang w:val="en-US" w:eastAsia="zh-CN"/>
              </w:rPr>
            </w:pPr>
            <w:r>
              <w:rPr>
                <w:rFonts w:hint="default" w:ascii="宋体" w:hAnsi="宋体" w:cs="宋体"/>
                <w:kern w:val="0"/>
                <w:szCs w:val="21"/>
                <w:lang w:val="en-US" w:eastAsia="zh-CN"/>
              </w:rPr>
              <w:t>8.普通话二甲</w:t>
            </w:r>
          </w:p>
          <w:p>
            <w:pPr>
              <w:spacing w:line="560" w:lineRule="exact"/>
              <w:jc w:val="left"/>
              <w:rPr>
                <w:rFonts w:hint="eastAsia" w:ascii="宋体" w:hAnsi="宋体" w:cs="宋体"/>
                <w:kern w:val="0"/>
                <w:szCs w:val="21"/>
                <w:lang w:val="en-US" w:eastAsia="zh-CN"/>
              </w:rPr>
            </w:pPr>
            <w:r>
              <w:rPr>
                <w:rFonts w:hint="default" w:ascii="宋体" w:hAnsi="宋体" w:cs="宋体"/>
                <w:kern w:val="0"/>
                <w:szCs w:val="21"/>
                <w:lang w:val="en-US" w:eastAsia="zh-CN"/>
              </w:rPr>
              <w:t>9.全国大学生可持续发展知识竞赛中获得一等奖</w:t>
            </w:r>
          </w:p>
        </w:tc>
        <w:tc>
          <w:tcPr>
            <w:tcW w:w="2634" w:type="dxa"/>
            <w:vAlign w:val="top"/>
          </w:tcPr>
          <w:p>
            <w:pPr>
              <w:pStyle w:val="7"/>
              <w:jc w:val="left"/>
              <w:rPr>
                <w:rFonts w:hint="eastAsia" w:ascii="Times New Roman"/>
                <w:sz w:val="26"/>
                <w:lang w:eastAsia="zh-CN"/>
              </w:rPr>
            </w:pPr>
            <w:r>
              <w:rPr>
                <w:rFonts w:hint="eastAsia" w:ascii="宋体" w:hAnsi="宋体" w:cs="宋体"/>
                <w:kern w:val="0"/>
                <w:szCs w:val="21"/>
                <w:lang w:val="en-US" w:eastAsia="zh-CN"/>
              </w:rPr>
              <w:t>五四自强之星</w:t>
            </w:r>
          </w:p>
        </w:tc>
      </w:tr>
    </w:tbl>
    <w:p>
      <w:pPr>
        <w:spacing w:line="560" w:lineRule="exac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注意：各学院在填写汇总表时务必按评选类别进行汇总，获奖</w:t>
      </w:r>
      <w:r>
        <w:rPr>
          <w:rFonts w:ascii="仿宋_GB2312" w:hAnsi="仿宋_GB2312" w:eastAsia="仿宋_GB2312" w:cs="仿宋_GB2312"/>
          <w:b/>
          <w:bCs/>
          <w:kern w:val="0"/>
          <w:sz w:val="24"/>
        </w:rPr>
        <w:t>情况仅</w:t>
      </w:r>
      <w:r>
        <w:rPr>
          <w:rFonts w:hint="eastAsia" w:ascii="仿宋_GB2312" w:hAnsi="仿宋_GB2312" w:eastAsia="仿宋_GB2312" w:cs="仿宋_GB2312"/>
          <w:b/>
          <w:bCs/>
          <w:kern w:val="0"/>
          <w:sz w:val="24"/>
        </w:rPr>
        <w:t xml:space="preserve"> “五四</w:t>
      </w:r>
      <w:r>
        <w:rPr>
          <w:rFonts w:ascii="仿宋_GB2312" w:hAnsi="仿宋_GB2312" w:eastAsia="仿宋_GB2312" w:cs="仿宋_GB2312"/>
          <w:b/>
          <w:bCs/>
          <w:kern w:val="0"/>
          <w:sz w:val="24"/>
        </w:rPr>
        <w:t>红旗</w:t>
      </w:r>
      <w:r>
        <w:rPr>
          <w:rFonts w:hint="eastAsia" w:ascii="仿宋_GB2312" w:hAnsi="仿宋_GB2312" w:eastAsia="仿宋_GB2312" w:cs="仿宋_GB2312"/>
          <w:b/>
          <w:bCs/>
          <w:kern w:val="0"/>
          <w:sz w:val="24"/>
        </w:rPr>
        <w:t>团委”</w:t>
      </w:r>
      <w:r>
        <w:rPr>
          <w:rFonts w:ascii="仿宋_GB2312" w:hAnsi="仿宋_GB2312" w:eastAsia="仿宋_GB2312" w:cs="仿宋_GB2312"/>
          <w:b/>
          <w:bCs/>
          <w:kern w:val="0"/>
          <w:sz w:val="24"/>
        </w:rPr>
        <w:t>、</w:t>
      </w:r>
      <w:r>
        <w:rPr>
          <w:rFonts w:hint="eastAsia" w:ascii="仿宋_GB2312" w:hAnsi="仿宋_GB2312" w:eastAsia="仿宋_GB2312" w:cs="仿宋_GB2312"/>
          <w:b/>
          <w:bCs/>
          <w:kern w:val="0"/>
          <w:sz w:val="24"/>
        </w:rPr>
        <w:t>“</w:t>
      </w:r>
      <w:r>
        <w:rPr>
          <w:rFonts w:ascii="仿宋_GB2312" w:hAnsi="仿宋_GB2312" w:eastAsia="仿宋_GB2312" w:cs="仿宋_GB2312"/>
          <w:b/>
          <w:bCs/>
          <w:kern w:val="0"/>
          <w:sz w:val="24"/>
        </w:rPr>
        <w:t>五四红旗团支部</w:t>
      </w:r>
      <w:r>
        <w:rPr>
          <w:rFonts w:hint="eastAsia" w:ascii="仿宋_GB2312" w:hAnsi="仿宋_GB2312" w:eastAsia="仿宋_GB2312" w:cs="仿宋_GB2312"/>
          <w:b/>
          <w:bCs/>
          <w:kern w:val="0"/>
          <w:sz w:val="24"/>
        </w:rPr>
        <w:t>”</w:t>
      </w:r>
      <w:r>
        <w:rPr>
          <w:rFonts w:ascii="仿宋_GB2312" w:hAnsi="仿宋_GB2312" w:eastAsia="仿宋_GB2312" w:cs="仿宋_GB2312"/>
          <w:b/>
          <w:bCs/>
          <w:kern w:val="0"/>
          <w:sz w:val="24"/>
        </w:rPr>
        <w:t>填写</w:t>
      </w:r>
      <w:r>
        <w:rPr>
          <w:rFonts w:hint="eastAsia" w:ascii="仿宋_GB2312" w:hAnsi="仿宋_GB2312" w:eastAsia="仿宋_GB2312" w:cs="仿宋_GB2312"/>
          <w:b/>
          <w:bCs/>
          <w:kern w:val="0"/>
          <w:sz w:val="24"/>
        </w:rPr>
        <w:t>获得</w:t>
      </w:r>
      <w:r>
        <w:rPr>
          <w:rFonts w:ascii="仿宋_GB2312" w:hAnsi="仿宋_GB2312" w:eastAsia="仿宋_GB2312" w:cs="仿宋_GB2312"/>
          <w:b/>
          <w:bCs/>
          <w:kern w:val="0"/>
          <w:sz w:val="24"/>
        </w:rPr>
        <w:t>的集体奖。</w:t>
      </w:r>
    </w:p>
    <w:p>
      <w:bookmarkStart w:id="0" w:name="_GoBack"/>
      <w:bookmarkEnd w:id="0"/>
    </w:p>
    <w:sectPr>
      <w:pgSz w:w="16838" w:h="11906" w:orient="landscape"/>
      <w:pgMar w:top="1418" w:right="1021" w:bottom="1418"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2B31"/>
    <w:rsid w:val="0066665B"/>
    <w:rsid w:val="006A51CF"/>
    <w:rsid w:val="007622FF"/>
    <w:rsid w:val="00833200"/>
    <w:rsid w:val="00951EF1"/>
    <w:rsid w:val="00D273B2"/>
    <w:rsid w:val="04817535"/>
    <w:rsid w:val="0C194F81"/>
    <w:rsid w:val="0C4F2B31"/>
    <w:rsid w:val="0DA95CF5"/>
    <w:rsid w:val="19460E89"/>
    <w:rsid w:val="1E3B1FD4"/>
    <w:rsid w:val="208C3DCA"/>
    <w:rsid w:val="22657B0B"/>
    <w:rsid w:val="23332AAE"/>
    <w:rsid w:val="2CF770EF"/>
    <w:rsid w:val="2D462D19"/>
    <w:rsid w:val="2D870E0A"/>
    <w:rsid w:val="31D92BB0"/>
    <w:rsid w:val="3231423E"/>
    <w:rsid w:val="327318E0"/>
    <w:rsid w:val="404278E6"/>
    <w:rsid w:val="415811FC"/>
    <w:rsid w:val="4E991F0B"/>
    <w:rsid w:val="547D408D"/>
    <w:rsid w:val="55BD1C60"/>
    <w:rsid w:val="5718622B"/>
    <w:rsid w:val="5AAA2261"/>
    <w:rsid w:val="69D757A8"/>
    <w:rsid w:val="73DC55A7"/>
    <w:rsid w:val="76A66AFC"/>
    <w:rsid w:val="790D2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lang w:val="zh-CN" w:bidi="zh-CN"/>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2286</Words>
  <Characters>2671</Characters>
  <Lines>7</Lines>
  <Paragraphs>2</Paragraphs>
  <TotalTime>4</TotalTime>
  <ScaleCrop>false</ScaleCrop>
  <LinksUpToDate>false</LinksUpToDate>
  <CharactersWithSpaces>2735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2022-03-21T02:38:00Z</dcterms:created>
  <dc:creator>筱南</dc:creator>
  <cp:lastModifiedBy>Administrator</cp:lastModifiedBy>
  <dcterms:modified xsi:type="dcterms:W3CDTF">2022-03-27T12:48:39Z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07B6E2F9E6184BA98BB191C52D5B2095</vt:lpwstr>
  </property>
</Properties>
</file>